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C6B0" w14:textId="2F607041" w:rsidR="00F820D9" w:rsidRPr="005B3EB8" w:rsidRDefault="00F820D9"/>
    <w:p w14:paraId="21BF2B22" w14:textId="3DE66FB3" w:rsidR="005B3EB8" w:rsidRPr="005B3EB8" w:rsidRDefault="005B3EB8"/>
    <w:p w14:paraId="14531C57" w14:textId="77777777" w:rsidR="009367D4" w:rsidRDefault="009367D4" w:rsidP="005B3EB8">
      <w:pPr>
        <w:pStyle w:val="Heading2"/>
        <w:rPr>
          <w:rFonts w:ascii="Cambria" w:hAnsi="Cambria"/>
          <w:b/>
          <w:bCs/>
          <w:color w:val="auto"/>
          <w:sz w:val="24"/>
          <w:szCs w:val="24"/>
        </w:rPr>
      </w:pPr>
    </w:p>
    <w:p w14:paraId="69FFA1DD" w14:textId="77777777" w:rsidR="009367D4" w:rsidRDefault="009367D4" w:rsidP="005B3EB8">
      <w:pPr>
        <w:pStyle w:val="Heading2"/>
        <w:rPr>
          <w:rFonts w:ascii="Cambria" w:hAnsi="Cambria"/>
          <w:b/>
          <w:bCs/>
          <w:color w:val="auto"/>
          <w:sz w:val="24"/>
          <w:szCs w:val="24"/>
        </w:rPr>
      </w:pPr>
    </w:p>
    <w:p w14:paraId="0E7BC15A" w14:textId="186CE10A" w:rsidR="005B3EB8" w:rsidRPr="005B3EB8" w:rsidRDefault="005B3EB8" w:rsidP="00043C97">
      <w:pPr>
        <w:pStyle w:val="Heading2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5B3EB8">
        <w:rPr>
          <w:rFonts w:ascii="Cambria" w:hAnsi="Cambria"/>
          <w:b/>
          <w:bCs/>
          <w:color w:val="auto"/>
          <w:sz w:val="24"/>
          <w:szCs w:val="24"/>
        </w:rPr>
        <w:t xml:space="preserve">Office of </w:t>
      </w:r>
      <w:r w:rsidR="009367D4">
        <w:rPr>
          <w:rFonts w:ascii="Cambria" w:hAnsi="Cambria"/>
          <w:b/>
          <w:bCs/>
          <w:color w:val="auto"/>
          <w:sz w:val="24"/>
          <w:szCs w:val="24"/>
        </w:rPr>
        <w:t xml:space="preserve">Special </w:t>
      </w:r>
      <w:r w:rsidRPr="005B3EB8">
        <w:rPr>
          <w:rFonts w:ascii="Cambria" w:hAnsi="Cambria"/>
          <w:b/>
          <w:bCs/>
          <w:color w:val="auto"/>
          <w:sz w:val="24"/>
          <w:szCs w:val="24"/>
        </w:rPr>
        <w:t>Events | Event Planning Checklist</w:t>
      </w:r>
    </w:p>
    <w:p w14:paraId="23AF1876" w14:textId="713B6B46" w:rsidR="005B3EB8" w:rsidRPr="005B3EB8" w:rsidRDefault="005B3EB8" w:rsidP="00043C97">
      <w:pPr>
        <w:jc w:val="center"/>
        <w:rPr>
          <w:rFonts w:ascii="Cambria" w:hAnsi="Cambria"/>
        </w:rPr>
      </w:pPr>
      <w:r w:rsidRPr="005B3EB8">
        <w:rPr>
          <w:rFonts w:ascii="Cambria" w:hAnsi="Cambria"/>
        </w:rPr>
        <w:t>Plan Your Event with Confidence – 6–9 Month Timeline</w:t>
      </w:r>
    </w:p>
    <w:p w14:paraId="1407CF85" w14:textId="77777777" w:rsidR="005B3EB8" w:rsidRPr="005B3EB8" w:rsidRDefault="005B3EB8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  <w:r w:rsidRPr="005B3EB8">
        <w:rPr>
          <w:rFonts w:ascii="Cambria" w:hAnsi="Cambria"/>
          <w:b/>
          <w:bCs/>
          <w:color w:val="auto"/>
          <w:sz w:val="24"/>
          <w:szCs w:val="24"/>
        </w:rPr>
        <w:t>6-9 Months Before the Event</w:t>
      </w:r>
    </w:p>
    <w:p w14:paraId="0AB0D83E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Define the purpose and goals of your event</w:t>
      </w:r>
    </w:p>
    <w:p w14:paraId="01BFED3A" w14:textId="77777777" w:rsidR="00043C97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Identify your target audience (students, faculty, staff, community, etc.)</w:t>
      </w:r>
    </w:p>
    <w:p w14:paraId="52E1863B" w14:textId="5B10F20E" w:rsidR="005B3EB8" w:rsidRPr="005B3EB8" w:rsidRDefault="00043C97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</w:t>
      </w:r>
      <w:r w:rsidRPr="00043C97">
        <w:rPr>
          <w:rFonts w:ascii="Cambria" w:eastAsia="Times New Roman" w:hAnsi="Cambria"/>
          <w:color w:val="000000"/>
        </w:rPr>
        <w:t>Determine a preferred date &amp; alternate date in parenthesis (be flexible)</w:t>
      </w:r>
    </w:p>
    <w:p w14:paraId="30E764E5" w14:textId="0F205060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Reserve your event space through the Office of Events</w:t>
      </w:r>
      <w:r>
        <w:rPr>
          <w:rFonts w:ascii="Cambria" w:hAnsi="Cambria"/>
          <w:sz w:val="24"/>
          <w:szCs w:val="24"/>
        </w:rPr>
        <w:t xml:space="preserve"> </w:t>
      </w:r>
      <w:hyperlink r:id="rId7" w:tgtFrame="_blank" w:tooltip="https://www.myccp.online/strategic-communications/form/event-request-form" w:history="1">
        <w:r>
          <w:rPr>
            <w:rStyle w:val="Hyperlink"/>
            <w:rFonts w:ascii="Cambria" w:hAnsi="Cambria"/>
            <w:bdr w:val="none" w:sz="0" w:space="0" w:color="auto" w:frame="1"/>
            <w:shd w:val="clear" w:color="auto" w:fill="FFFFFF"/>
          </w:rPr>
          <w:t>https://www.myccp.online/strategic-communications/form/event-request-form</w:t>
        </w:r>
      </w:hyperlink>
    </w:p>
    <w:p w14:paraId="38166867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Determine your budget and secure funding if needed</w:t>
      </w:r>
    </w:p>
    <w:p w14:paraId="4EB00EA2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Start brainstorming your theme or concept</w:t>
      </w:r>
    </w:p>
    <w:p w14:paraId="532E472D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Create a planning team or assign roles (logistics, promotions, etc.)</w:t>
      </w:r>
    </w:p>
    <w:p w14:paraId="316D5986" w14:textId="1276C39F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Research vendors if applicable</w:t>
      </w:r>
    </w:p>
    <w:p w14:paraId="4B102ACB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Begin event proposal/approval process (if required)</w:t>
      </w:r>
    </w:p>
    <w:p w14:paraId="464681AA" w14:textId="77777777" w:rsidR="005B3EB8" w:rsidRPr="005B3EB8" w:rsidRDefault="005B3EB8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  <w:r w:rsidRPr="005B3EB8">
        <w:rPr>
          <w:rFonts w:ascii="Cambria" w:hAnsi="Cambria"/>
          <w:b/>
          <w:bCs/>
          <w:color w:val="auto"/>
          <w:sz w:val="24"/>
          <w:szCs w:val="24"/>
        </w:rPr>
        <w:t>4-6 Months Before the Event</w:t>
      </w:r>
    </w:p>
    <w:p w14:paraId="19E94162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Finalize venue and confirm with the Office of Events</w:t>
      </w:r>
    </w:p>
    <w:p w14:paraId="247E1249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Begin outlining your program or agenda</w:t>
      </w:r>
    </w:p>
    <w:p w14:paraId="23A01E87" w14:textId="77777777" w:rsidR="00043C97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Confirm speakers, performers, or special guests</w:t>
      </w:r>
    </w:p>
    <w:p w14:paraId="3F654D4F" w14:textId="25BB6C7F" w:rsidR="00043C97" w:rsidRPr="00043C97" w:rsidRDefault="00043C97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</w:t>
      </w:r>
      <w:r w:rsidRPr="00043C97">
        <w:rPr>
          <w:rFonts w:ascii="Cambria" w:eastAsia="Times New Roman" w:hAnsi="Cambria"/>
          <w:color w:val="000000"/>
        </w:rPr>
        <w:t xml:space="preserve">Request the </w:t>
      </w:r>
      <w:r>
        <w:rPr>
          <w:rFonts w:ascii="Cambria" w:eastAsia="Times New Roman" w:hAnsi="Cambria"/>
          <w:color w:val="000000"/>
        </w:rPr>
        <w:t>P</w:t>
      </w:r>
      <w:r w:rsidRPr="00043C97">
        <w:rPr>
          <w:rFonts w:ascii="Cambria" w:eastAsia="Times New Roman" w:hAnsi="Cambria"/>
          <w:color w:val="000000"/>
        </w:rPr>
        <w:t>resident to speak at high profile engagements</w:t>
      </w:r>
      <w:r>
        <w:rPr>
          <w:rFonts w:ascii="Cambria" w:eastAsia="Times New Roman" w:hAnsi="Cambria"/>
          <w:color w:val="000000"/>
        </w:rPr>
        <w:t xml:space="preserve">. </w:t>
      </w:r>
      <w:hyperlink r:id="rId8" w:tgtFrame="_blank" w:tooltip="https://www.myccp.online/strategic-communications/form/request-president-form" w:history="1">
        <w:r>
          <w:rPr>
            <w:rStyle w:val="Hyperlink"/>
            <w:rFonts w:ascii="Cambria" w:hAnsi="Cambria"/>
            <w:bdr w:val="none" w:sz="0" w:space="0" w:color="auto" w:frame="1"/>
            <w:shd w:val="clear" w:color="auto" w:fill="FFFFFF"/>
          </w:rPr>
          <w:t>https://www.myccp.online/strategic-communications/form/request-president-form</w:t>
        </w:r>
      </w:hyperlink>
    </w:p>
    <w:p w14:paraId="2293E403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Submit necessary work orders (custodial, security, tech support)</w:t>
      </w:r>
    </w:p>
    <w:p w14:paraId="1E9EFD44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Request catering estimates and begin menu planning</w:t>
      </w:r>
    </w:p>
    <w:p w14:paraId="5466D9B1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Design event logo or branding if needed</w:t>
      </w:r>
    </w:p>
    <w:p w14:paraId="08BA39CA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Develop an initial promotion strategy</w:t>
      </w:r>
    </w:p>
    <w:p w14:paraId="6B47AFBB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Create RSVP or registration form (if applicable)</w:t>
      </w:r>
    </w:p>
    <w:p w14:paraId="382D7F5D" w14:textId="77777777" w:rsidR="005B3EB8" w:rsidRPr="005B3EB8" w:rsidRDefault="005B3EB8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  <w:bookmarkStart w:id="0" w:name="_2-3_Months_Before"/>
      <w:bookmarkEnd w:id="0"/>
      <w:r w:rsidRPr="005B3EB8">
        <w:rPr>
          <w:rFonts w:ascii="Cambria" w:hAnsi="Cambria"/>
          <w:b/>
          <w:bCs/>
          <w:color w:val="auto"/>
          <w:sz w:val="24"/>
          <w:szCs w:val="24"/>
        </w:rPr>
        <w:t>2-3 Months Before the Event</w:t>
      </w:r>
    </w:p>
    <w:p w14:paraId="20B3CA91" w14:textId="617B7E7E" w:rsidR="00D51C8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</w:t>
      </w:r>
      <w:hyperlink r:id="rId9" w:history="1">
        <w:r w:rsidR="00D51C88" w:rsidRPr="009367D4">
          <w:rPr>
            <w:rStyle w:val="Hyperlink"/>
            <w:rFonts w:ascii="Cambria" w:hAnsi="Cambria"/>
            <w:sz w:val="24"/>
            <w:szCs w:val="24"/>
          </w:rPr>
          <w:t>Request f</w:t>
        </w:r>
        <w:r w:rsidR="00D51C88" w:rsidRPr="009367D4">
          <w:rPr>
            <w:rStyle w:val="Hyperlink"/>
            <w:rFonts w:ascii="Cambria" w:hAnsi="Cambria"/>
            <w:sz w:val="24"/>
            <w:szCs w:val="24"/>
          </w:rPr>
          <w:t>o</w:t>
        </w:r>
        <w:r w:rsidR="00D51C88" w:rsidRPr="009367D4">
          <w:rPr>
            <w:rStyle w:val="Hyperlink"/>
            <w:rFonts w:ascii="Cambria" w:hAnsi="Cambria"/>
            <w:sz w:val="24"/>
            <w:szCs w:val="24"/>
          </w:rPr>
          <w:t>rm</w:t>
        </w:r>
      </w:hyperlink>
      <w:r w:rsidR="00D51C88">
        <w:rPr>
          <w:rFonts w:ascii="Cambria" w:hAnsi="Cambria"/>
          <w:sz w:val="24"/>
          <w:szCs w:val="24"/>
        </w:rPr>
        <w:t xml:space="preserve"> </w:t>
      </w:r>
    </w:p>
    <w:p w14:paraId="447BD1F3" w14:textId="598F8DD8" w:rsidR="005B3EB8" w:rsidRPr="005B3EB8" w:rsidRDefault="009367D4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</w:t>
      </w:r>
      <w:r w:rsidR="005B3EB8" w:rsidRPr="005B3EB8">
        <w:rPr>
          <w:rFonts w:ascii="Cambria" w:hAnsi="Cambria"/>
          <w:sz w:val="24"/>
          <w:szCs w:val="24"/>
        </w:rPr>
        <w:t>Launch event marketing campaign (flyers, email, social media)</w:t>
      </w:r>
    </w:p>
    <w:p w14:paraId="5D3235D6" w14:textId="73416EFB" w:rsid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Confirm all vendor contracts (catering, rentals, etc.)</w:t>
      </w:r>
    </w:p>
    <w:p w14:paraId="304B9962" w14:textId="7D8C6F80" w:rsidR="009367D4" w:rsidRDefault="009367D4" w:rsidP="00043C97">
      <w:pPr>
        <w:pStyle w:val="ListBullet"/>
        <w:numPr>
          <w:ilvl w:val="0"/>
          <w:numId w:val="0"/>
        </w:numPr>
        <w:ind w:left="360"/>
        <w:rPr>
          <w:rFonts w:ascii="Segoe UI Symbol" w:hAnsi="Segoe UI Symbol" w:cs="Segoe UI Symbol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9367D4">
        <w:rPr>
          <w:rFonts w:ascii="Cambria" w:hAnsi="Cambria" w:cs="Segoe UI Symbol"/>
          <w:sz w:val="24"/>
          <w:szCs w:val="24"/>
        </w:rPr>
        <w:t>Submit work orders for setup, HVAC and housekeeping through the FAMIS work order system.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</w:p>
    <w:p w14:paraId="0F9E6AA1" w14:textId="4B6D4FF8" w:rsidR="00043C97" w:rsidRDefault="00043C97" w:rsidP="00043C97">
      <w:pPr>
        <w:pStyle w:val="ListBullet"/>
        <w:numPr>
          <w:ilvl w:val="0"/>
          <w:numId w:val="0"/>
        </w:numPr>
        <w:ind w:left="360"/>
        <w:rPr>
          <w:rFonts w:ascii="Segoe UI Symbol" w:hAnsi="Segoe UI Symbol" w:cs="Segoe UI Symbol"/>
          <w:sz w:val="24"/>
          <w:szCs w:val="24"/>
        </w:rPr>
      </w:pPr>
    </w:p>
    <w:p w14:paraId="3BA1C0C0" w14:textId="476C4F8E" w:rsidR="00043C97" w:rsidRDefault="00043C97" w:rsidP="00043C97">
      <w:pPr>
        <w:pStyle w:val="ListBullet"/>
        <w:numPr>
          <w:ilvl w:val="0"/>
          <w:numId w:val="0"/>
        </w:numPr>
        <w:ind w:left="360"/>
        <w:rPr>
          <w:rFonts w:ascii="Segoe UI Symbol" w:hAnsi="Segoe UI Symbol" w:cs="Segoe UI Symbol"/>
          <w:sz w:val="24"/>
          <w:szCs w:val="24"/>
        </w:rPr>
      </w:pPr>
    </w:p>
    <w:p w14:paraId="2134D135" w14:textId="32EE81C6" w:rsidR="00043C97" w:rsidRDefault="00043C97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</w:p>
    <w:p w14:paraId="02F55789" w14:textId="77777777" w:rsidR="00043C97" w:rsidRPr="005B3EB8" w:rsidRDefault="00043C97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</w:p>
    <w:p w14:paraId="6A48356C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Begin collecting RSVPs or registrations</w:t>
      </w:r>
    </w:p>
    <w:p w14:paraId="7CDEC164" w14:textId="116FC2CA" w:rsidR="009367D4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Order promotional materials, swag, or signage</w:t>
      </w:r>
    </w:p>
    <w:p w14:paraId="12095DF7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Coordinate with campus partners (student orgs, departments)</w:t>
      </w:r>
    </w:p>
    <w:p w14:paraId="0C667A84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Finalize room setup, A/V, and technical needs</w:t>
      </w:r>
    </w:p>
    <w:p w14:paraId="58A36746" w14:textId="563823B1" w:rsidR="005B3EB8" w:rsidRPr="009367D4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Begin drafting your event script or run-of-show</w:t>
      </w:r>
    </w:p>
    <w:p w14:paraId="3299E7CC" w14:textId="53615915" w:rsidR="005B3EB8" w:rsidRPr="005B3EB8" w:rsidRDefault="005B3EB8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  <w:r w:rsidRPr="005B3EB8">
        <w:rPr>
          <w:rFonts w:ascii="Cambria" w:hAnsi="Cambria"/>
          <w:b/>
          <w:bCs/>
          <w:color w:val="auto"/>
          <w:sz w:val="24"/>
          <w:szCs w:val="24"/>
        </w:rPr>
        <w:t>1 Month Before the Event</w:t>
      </w:r>
    </w:p>
    <w:p w14:paraId="555E5539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Reconfirm all vendors, speakers, and logistics</w:t>
      </w:r>
    </w:p>
    <w:p w14:paraId="1EF85CED" w14:textId="16AA4D95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Schedule final walkthrough with the Office of </w:t>
      </w:r>
      <w:r w:rsidR="00043C97">
        <w:rPr>
          <w:rFonts w:ascii="Cambria" w:hAnsi="Cambria"/>
          <w:sz w:val="24"/>
          <w:szCs w:val="24"/>
        </w:rPr>
        <w:t xml:space="preserve">Special </w:t>
      </w:r>
      <w:r w:rsidRPr="005B3EB8">
        <w:rPr>
          <w:rFonts w:ascii="Cambria" w:hAnsi="Cambria"/>
          <w:sz w:val="24"/>
          <w:szCs w:val="24"/>
        </w:rPr>
        <w:t>Events</w:t>
      </w:r>
    </w:p>
    <w:p w14:paraId="3911B52F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Send out reminder emails and push final promotions</w:t>
      </w:r>
    </w:p>
    <w:p w14:paraId="776091AE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Prepare event materials (agendas, name tags, welcome kits)</w:t>
      </w:r>
    </w:p>
    <w:p w14:paraId="4EC1B699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Assign volunteer/staff roles for the day of event</w:t>
      </w:r>
    </w:p>
    <w:p w14:paraId="7886E51E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Print signage and materials</w:t>
      </w:r>
    </w:p>
    <w:p w14:paraId="6A10B26C" w14:textId="77777777" w:rsidR="005B3EB8" w:rsidRPr="005B3EB8" w:rsidRDefault="005B3EB8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  <w:r w:rsidRPr="005B3EB8">
        <w:rPr>
          <w:rFonts w:ascii="Cambria" w:hAnsi="Cambria"/>
          <w:b/>
          <w:bCs/>
          <w:color w:val="auto"/>
          <w:sz w:val="24"/>
          <w:szCs w:val="24"/>
        </w:rPr>
        <w:t>1 Week Before the Event</w:t>
      </w:r>
    </w:p>
    <w:p w14:paraId="1D99C343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Conduct final team meeting and walkthrough</w:t>
      </w:r>
    </w:p>
    <w:p w14:paraId="2EE495A4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Prepare event supplies and emergency kit</w:t>
      </w:r>
    </w:p>
    <w:p w14:paraId="124D862E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Confirm headcount with caterers and vendors</w:t>
      </w:r>
    </w:p>
    <w:p w14:paraId="43213EC5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Print a copy of this checklist for day-of use</w:t>
      </w:r>
    </w:p>
    <w:p w14:paraId="6D71DDE9" w14:textId="0F8F4555" w:rsid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Send final reminders to attendees</w:t>
      </w:r>
    </w:p>
    <w:p w14:paraId="06638CBF" w14:textId="403A94F3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 w:cs="Segoe UI Symbol"/>
          <w:sz w:val="24"/>
          <w:szCs w:val="24"/>
        </w:rPr>
        <w:t xml:space="preserve"> Send final copy of attendees to office of events for security </w:t>
      </w:r>
    </w:p>
    <w:p w14:paraId="445B2563" w14:textId="77777777" w:rsidR="005B3EB8" w:rsidRPr="005B3EB8" w:rsidRDefault="005B3EB8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  <w:r w:rsidRPr="005B3EB8">
        <w:rPr>
          <w:rFonts w:ascii="Cambria" w:hAnsi="Cambria"/>
          <w:b/>
          <w:bCs/>
          <w:color w:val="auto"/>
          <w:sz w:val="24"/>
          <w:szCs w:val="24"/>
        </w:rPr>
        <w:t>Day of Event</w:t>
      </w:r>
    </w:p>
    <w:p w14:paraId="77B6169C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Arrive early for setup</w:t>
      </w:r>
    </w:p>
    <w:p w14:paraId="1F8E6219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Complete a walkthrough with team</w:t>
      </w:r>
    </w:p>
    <w:p w14:paraId="345623A3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Set up registration/check-in area</w:t>
      </w:r>
    </w:p>
    <w:p w14:paraId="67A1F3C9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Test all A/V and technology</w:t>
      </w:r>
    </w:p>
    <w:p w14:paraId="4B12627A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Welcome guests and stay on schedule</w:t>
      </w:r>
    </w:p>
    <w:p w14:paraId="1B58B0D9" w14:textId="77777777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Troubleshoot and enjoy!</w:t>
      </w:r>
    </w:p>
    <w:p w14:paraId="3B27DF02" w14:textId="77777777" w:rsidR="00043C97" w:rsidRDefault="00043C97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</w:p>
    <w:p w14:paraId="226DCBA9" w14:textId="77777777" w:rsidR="00043C97" w:rsidRDefault="00043C97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</w:p>
    <w:p w14:paraId="2968C883" w14:textId="77777777" w:rsidR="00043C97" w:rsidRDefault="00043C97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</w:p>
    <w:p w14:paraId="34853618" w14:textId="692AC8DD" w:rsidR="005B3EB8" w:rsidRPr="005B3EB8" w:rsidRDefault="005B3EB8" w:rsidP="005B3EB8">
      <w:pPr>
        <w:pStyle w:val="Heading3"/>
        <w:rPr>
          <w:rFonts w:ascii="Cambria" w:hAnsi="Cambria"/>
          <w:b/>
          <w:bCs/>
          <w:color w:val="auto"/>
          <w:sz w:val="24"/>
          <w:szCs w:val="24"/>
        </w:rPr>
      </w:pPr>
      <w:r w:rsidRPr="005B3EB8">
        <w:rPr>
          <w:rFonts w:ascii="Cambria" w:hAnsi="Cambria"/>
          <w:b/>
          <w:bCs/>
          <w:color w:val="auto"/>
          <w:sz w:val="24"/>
          <w:szCs w:val="24"/>
        </w:rPr>
        <w:t>Post-Event</w:t>
      </w:r>
    </w:p>
    <w:p w14:paraId="62BDAE5D" w14:textId="77777777" w:rsidR="009367D4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Send thank-you emails to speakers, volunteers, and vendors</w:t>
      </w:r>
    </w:p>
    <w:p w14:paraId="76F8C6DA" w14:textId="1E6F088D" w:rsidR="00043C97" w:rsidRPr="00043C97" w:rsidRDefault="009367D4" w:rsidP="00043C97">
      <w:pPr>
        <w:pStyle w:val="ListBullet"/>
        <w:numPr>
          <w:ilvl w:val="0"/>
          <w:numId w:val="0"/>
        </w:numPr>
        <w:ind w:left="360"/>
        <w:rPr>
          <w:rFonts w:ascii="Cambria" w:eastAsia="Times New Roman" w:hAnsi="Cambria"/>
          <w:color w:val="000000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</w:t>
      </w:r>
      <w:r w:rsidR="005B3EB8" w:rsidRPr="009367D4">
        <w:rPr>
          <w:rFonts w:ascii="Cambria" w:hAnsi="Cambria"/>
          <w:sz w:val="24"/>
          <w:szCs w:val="24"/>
        </w:rPr>
        <w:t>Collect feedback from attendees</w:t>
      </w:r>
      <w:r w:rsidRPr="009367D4">
        <w:rPr>
          <w:rFonts w:ascii="Cambria" w:hAnsi="Cambria"/>
          <w:sz w:val="24"/>
          <w:szCs w:val="24"/>
        </w:rPr>
        <w:t xml:space="preserve">- </w:t>
      </w:r>
      <w:r w:rsidRPr="009367D4">
        <w:rPr>
          <w:rFonts w:ascii="Cambria" w:eastAsia="Times New Roman" w:hAnsi="Cambria"/>
          <w:color w:val="000000"/>
        </w:rPr>
        <w:t>all college survey's must be initiated through the Office of Institutional Effectiveness</w:t>
      </w:r>
    </w:p>
    <w:p w14:paraId="303B6287" w14:textId="4AD9410E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Return rented items </w:t>
      </w:r>
    </w:p>
    <w:p w14:paraId="1E9B3993" w14:textId="3DEDABA1" w:rsidR="009367D4" w:rsidRPr="00043C97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Meet with team to debrief and document notes for next time</w:t>
      </w:r>
    </w:p>
    <w:p w14:paraId="32B4CAD1" w14:textId="540BE662" w:rsidR="005B3EB8" w:rsidRPr="005B3EB8" w:rsidRDefault="005B3EB8" w:rsidP="00043C97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B3EB8">
        <w:rPr>
          <w:rFonts w:ascii="Segoe UI Symbol" w:hAnsi="Segoe UI Symbol" w:cs="Segoe UI Symbol"/>
          <w:sz w:val="24"/>
          <w:szCs w:val="24"/>
        </w:rPr>
        <w:t>☐</w:t>
      </w:r>
      <w:r w:rsidRPr="005B3EB8">
        <w:rPr>
          <w:rFonts w:ascii="Cambria" w:hAnsi="Cambria"/>
          <w:sz w:val="24"/>
          <w:szCs w:val="24"/>
        </w:rPr>
        <w:t xml:space="preserve"> Submit final report (if </w:t>
      </w:r>
      <w:r w:rsidR="00043C97">
        <w:rPr>
          <w:rFonts w:ascii="Cambria" w:hAnsi="Cambria"/>
          <w:sz w:val="24"/>
          <w:szCs w:val="24"/>
        </w:rPr>
        <w:t>applicable</w:t>
      </w:r>
      <w:r w:rsidRPr="005B3EB8">
        <w:rPr>
          <w:rFonts w:ascii="Cambria" w:hAnsi="Cambria"/>
          <w:sz w:val="24"/>
          <w:szCs w:val="24"/>
        </w:rPr>
        <w:t>)</w:t>
      </w:r>
    </w:p>
    <w:p w14:paraId="5CD594A8" w14:textId="77777777" w:rsidR="005B3EB8" w:rsidRPr="005B3EB8" w:rsidRDefault="005B3EB8" w:rsidP="005B3EB8">
      <w:pPr>
        <w:rPr>
          <w:rFonts w:ascii="Cambria" w:hAnsi="Cambria"/>
        </w:rPr>
      </w:pPr>
      <w:r w:rsidRPr="005B3EB8">
        <w:rPr>
          <w:rFonts w:ascii="Cambria" w:hAnsi="Cambria"/>
        </w:rPr>
        <w:br/>
        <w:t>For questions, reservations, or to speak with our event team:</w:t>
      </w:r>
    </w:p>
    <w:p w14:paraId="342F8831" w14:textId="6F448804" w:rsidR="005B3EB8" w:rsidRPr="005B3EB8" w:rsidRDefault="005B3EB8">
      <w:pPr>
        <w:rPr>
          <w:rFonts w:ascii="Cambria" w:hAnsi="Cambria"/>
        </w:rPr>
      </w:pPr>
      <w:r w:rsidRPr="005B3EB8">
        <w:rPr>
          <w:rFonts w:ascii="Cambria" w:hAnsi="Cambria"/>
        </w:rPr>
        <w:t xml:space="preserve">Email: eharrison@ccp.edu| </w:t>
      </w:r>
      <w:r w:rsidR="009367D4" w:rsidRPr="009367D4">
        <w:rPr>
          <w:rFonts w:ascii="Cambria" w:hAnsi="Cambria"/>
        </w:rPr>
        <w:t>jali@ccp.edu</w:t>
      </w:r>
    </w:p>
    <w:sectPr w:rsidR="005B3EB8" w:rsidRPr="005B3EB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504D" w14:textId="77777777" w:rsidR="00260128" w:rsidRDefault="00260128" w:rsidP="00C64B9E">
      <w:r>
        <w:separator/>
      </w:r>
    </w:p>
  </w:endnote>
  <w:endnote w:type="continuationSeparator" w:id="0">
    <w:p w14:paraId="64B60DBF" w14:textId="77777777" w:rsidR="00260128" w:rsidRDefault="00260128" w:rsidP="00C6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4636" w14:textId="77777777" w:rsidR="00260128" w:rsidRDefault="00260128" w:rsidP="00C64B9E">
      <w:r>
        <w:separator/>
      </w:r>
    </w:p>
  </w:footnote>
  <w:footnote w:type="continuationSeparator" w:id="0">
    <w:p w14:paraId="5B241FD9" w14:textId="77777777" w:rsidR="00260128" w:rsidRDefault="00260128" w:rsidP="00C6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370B" w14:textId="063D6AA5" w:rsidR="00C64B9E" w:rsidRDefault="007B1655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732E488" wp14:editId="6655D7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18120" cy="10122535"/>
          <wp:effectExtent l="0" t="0" r="0" b="0"/>
          <wp:wrapNone/>
          <wp:docPr id="1" name="Picture 2" descr="A white paper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white paper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1012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F87F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B3"/>
    <w:rsid w:val="00043C97"/>
    <w:rsid w:val="001170E8"/>
    <w:rsid w:val="001E775A"/>
    <w:rsid w:val="00260128"/>
    <w:rsid w:val="003866B3"/>
    <w:rsid w:val="003B151B"/>
    <w:rsid w:val="00521286"/>
    <w:rsid w:val="0057623C"/>
    <w:rsid w:val="005B3EB8"/>
    <w:rsid w:val="00773BB6"/>
    <w:rsid w:val="00793D34"/>
    <w:rsid w:val="007B1655"/>
    <w:rsid w:val="009367D4"/>
    <w:rsid w:val="00A55E0F"/>
    <w:rsid w:val="00A70216"/>
    <w:rsid w:val="00B35603"/>
    <w:rsid w:val="00C64B9E"/>
    <w:rsid w:val="00CE135F"/>
    <w:rsid w:val="00D037EA"/>
    <w:rsid w:val="00D51C88"/>
    <w:rsid w:val="00D5439E"/>
    <w:rsid w:val="00E50681"/>
    <w:rsid w:val="00E603A0"/>
    <w:rsid w:val="00F21B9D"/>
    <w:rsid w:val="00F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47427"/>
  <w15:chartTrackingRefBased/>
  <w15:docId w15:val="{F5D28ED1-6875-4290-8FB8-CA568427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3C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3C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3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3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3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3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3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3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3C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7623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57623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7623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7623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57623C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57623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7623C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57623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7623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7623C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7623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3C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57623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23C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623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7623C"/>
    <w:pPr>
      <w:ind w:left="720"/>
      <w:contextualSpacing/>
    </w:pPr>
  </w:style>
  <w:style w:type="character" w:styleId="IntenseEmphasis">
    <w:name w:val="Intense Emphasis"/>
    <w:uiPriority w:val="21"/>
    <w:qFormat/>
    <w:rsid w:val="0057623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3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57623C"/>
    <w:rPr>
      <w:i/>
      <w:iCs/>
      <w:color w:val="0F4761"/>
    </w:rPr>
  </w:style>
  <w:style w:type="character" w:styleId="IntenseReference">
    <w:name w:val="Intense Reference"/>
    <w:uiPriority w:val="32"/>
    <w:qFormat/>
    <w:rsid w:val="0057623C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4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B9E"/>
  </w:style>
  <w:style w:type="paragraph" w:styleId="Footer">
    <w:name w:val="footer"/>
    <w:basedOn w:val="Normal"/>
    <w:link w:val="FooterChar"/>
    <w:uiPriority w:val="99"/>
    <w:unhideWhenUsed/>
    <w:rsid w:val="00C64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B9E"/>
  </w:style>
  <w:style w:type="paragraph" w:styleId="ListBullet">
    <w:name w:val="List Bullet"/>
    <w:basedOn w:val="Normal"/>
    <w:uiPriority w:val="99"/>
    <w:unhideWhenUsed/>
    <w:rsid w:val="005B3EB8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B3E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C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cp.online/strategic-communications/form/request-president-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ccp.online/strategic-communications/form/event-request-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yccp.online/strategic-communications/form/strategic-communications-project-request-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\Downloads\Letterhead_042024_CCP_General_electronic_04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Letterhead_042024_CCP_General_electronic_042024</Template>
  <TotalTime>10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</dc:creator>
  <cp:keywords/>
  <dc:description/>
  <cp:lastModifiedBy>Tiffany Jones</cp:lastModifiedBy>
  <cp:revision>2</cp:revision>
  <cp:lastPrinted>2025-04-23T18:57:00Z</cp:lastPrinted>
  <dcterms:created xsi:type="dcterms:W3CDTF">2025-04-28T18:20:00Z</dcterms:created>
  <dcterms:modified xsi:type="dcterms:W3CDTF">2025-04-28T18:20:00Z</dcterms:modified>
</cp:coreProperties>
</file>