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7"/>
        <w:gridCol w:w="2082"/>
        <w:gridCol w:w="171"/>
        <w:gridCol w:w="1856"/>
        <w:gridCol w:w="2414"/>
      </w:tblGrid>
      <w:tr w:rsidR="007A68D1" w:rsidRPr="001E0CE7" w14:paraId="3568661F" w14:textId="77777777" w:rsidTr="000A6340">
        <w:trPr>
          <w:trHeight w:val="256"/>
          <w:jc w:val="center"/>
        </w:trPr>
        <w:tc>
          <w:tcPr>
            <w:tcW w:w="9360" w:type="dxa"/>
            <w:gridSpan w:val="5"/>
          </w:tcPr>
          <w:p w14:paraId="46152CE7" w14:textId="42C46C3E" w:rsidR="00B34DE4" w:rsidRPr="001E0CE7" w:rsidRDefault="007A68D1" w:rsidP="007E4F6D">
            <w:pPr>
              <w:ind w:left="0"/>
              <w:jc w:val="center"/>
              <w:rPr>
                <w:rFonts w:ascii="Times New Roman" w:hAnsi="Times New Roman"/>
                <w:sz w:val="24"/>
                <w:szCs w:val="24"/>
              </w:rPr>
            </w:pPr>
            <w:r w:rsidRPr="001E0CE7">
              <w:rPr>
                <w:rFonts w:ascii="Times New Roman" w:hAnsi="Times New Roman"/>
                <w:b/>
                <w:sz w:val="24"/>
                <w:szCs w:val="24"/>
              </w:rPr>
              <w:t>COMMUNITY COLLEGE OF PHILADELPHIA</w:t>
            </w:r>
          </w:p>
        </w:tc>
      </w:tr>
      <w:tr w:rsidR="000A6340" w:rsidRPr="001E0CE7" w14:paraId="08BB2CFA" w14:textId="77777777" w:rsidTr="000A6340">
        <w:trPr>
          <w:trHeight w:val="256"/>
          <w:jc w:val="center"/>
        </w:trPr>
        <w:tc>
          <w:tcPr>
            <w:tcW w:w="9360" w:type="dxa"/>
            <w:gridSpan w:val="5"/>
          </w:tcPr>
          <w:p w14:paraId="06C9D9F4" w14:textId="7298B24C" w:rsidR="000A6340" w:rsidRPr="001E0CE7" w:rsidRDefault="000A6340" w:rsidP="007E4F6D">
            <w:pPr>
              <w:ind w:left="0"/>
              <w:jc w:val="center"/>
              <w:rPr>
                <w:rFonts w:ascii="Times New Roman" w:hAnsi="Times New Roman"/>
                <w:sz w:val="24"/>
                <w:szCs w:val="24"/>
              </w:rPr>
            </w:pPr>
            <w:r w:rsidRPr="001E0CE7">
              <w:rPr>
                <w:rFonts w:ascii="Times New Roman" w:hAnsi="Times New Roman"/>
                <w:sz w:val="24"/>
                <w:szCs w:val="24"/>
              </w:rPr>
              <w:t>Course Development Template</w:t>
            </w:r>
          </w:p>
        </w:tc>
      </w:tr>
      <w:tr w:rsidR="007A68D1" w:rsidRPr="001E0CE7" w14:paraId="1414CC6E" w14:textId="77777777" w:rsidTr="000A6340">
        <w:trPr>
          <w:jc w:val="center"/>
        </w:trPr>
        <w:tc>
          <w:tcPr>
            <w:tcW w:w="3072" w:type="dxa"/>
          </w:tcPr>
          <w:p w14:paraId="23FC6218" w14:textId="28DB358E" w:rsidR="007A68D1" w:rsidRPr="001E0CE7" w:rsidRDefault="007A68D1" w:rsidP="002A7DDB">
            <w:pPr>
              <w:numPr>
                <w:ilvl w:val="0"/>
                <w:numId w:val="1"/>
              </w:numPr>
              <w:ind w:left="360"/>
              <w:rPr>
                <w:rFonts w:ascii="Times New Roman" w:hAnsi="Times New Roman"/>
                <w:sz w:val="24"/>
                <w:szCs w:val="24"/>
              </w:rPr>
            </w:pPr>
            <w:r w:rsidRPr="001E0CE7">
              <w:rPr>
                <w:rFonts w:ascii="Times New Roman" w:hAnsi="Times New Roman"/>
                <w:sz w:val="24"/>
                <w:szCs w:val="24"/>
              </w:rPr>
              <w:t>Course Designation</w:t>
            </w:r>
          </w:p>
        </w:tc>
        <w:tc>
          <w:tcPr>
            <w:tcW w:w="6288" w:type="dxa"/>
            <w:gridSpan w:val="4"/>
          </w:tcPr>
          <w:p w14:paraId="244C097D" w14:textId="76CBB253" w:rsidR="007A68D1" w:rsidRPr="001E0CE7" w:rsidRDefault="00B65100" w:rsidP="007E4F6D">
            <w:pPr>
              <w:ind w:left="65"/>
              <w:rPr>
                <w:rFonts w:ascii="Times New Roman" w:hAnsi="Times New Roman"/>
                <w:sz w:val="24"/>
                <w:szCs w:val="24"/>
              </w:rPr>
            </w:pPr>
            <w:r w:rsidRPr="001E0CE7">
              <w:rPr>
                <w:rFonts w:ascii="Times New Roman" w:hAnsi="Times New Roman"/>
                <w:sz w:val="24"/>
                <w:szCs w:val="24"/>
              </w:rPr>
              <w:t xml:space="preserve">AH 116 </w:t>
            </w:r>
            <w:r w:rsidR="000C1785" w:rsidRPr="001E0CE7">
              <w:rPr>
                <w:rFonts w:ascii="Times New Roman" w:hAnsi="Times New Roman"/>
                <w:sz w:val="24"/>
                <w:szCs w:val="24"/>
              </w:rPr>
              <w:t xml:space="preserve"> </w:t>
            </w:r>
          </w:p>
        </w:tc>
      </w:tr>
      <w:tr w:rsidR="007A68D1" w:rsidRPr="001E0CE7" w14:paraId="4757B18D" w14:textId="77777777" w:rsidTr="000A6340">
        <w:trPr>
          <w:jc w:val="center"/>
        </w:trPr>
        <w:tc>
          <w:tcPr>
            <w:tcW w:w="3072" w:type="dxa"/>
          </w:tcPr>
          <w:p w14:paraId="7CF342C7" w14:textId="77777777" w:rsidR="007A68D1" w:rsidRPr="001E0CE7" w:rsidRDefault="007A68D1" w:rsidP="002A7DDB">
            <w:pPr>
              <w:numPr>
                <w:ilvl w:val="0"/>
                <w:numId w:val="1"/>
              </w:numPr>
              <w:ind w:left="360"/>
              <w:rPr>
                <w:rFonts w:ascii="Times New Roman" w:hAnsi="Times New Roman"/>
                <w:sz w:val="24"/>
                <w:szCs w:val="24"/>
              </w:rPr>
            </w:pPr>
            <w:r w:rsidRPr="001E0CE7">
              <w:rPr>
                <w:rFonts w:ascii="Times New Roman" w:hAnsi="Times New Roman"/>
                <w:sz w:val="24"/>
                <w:szCs w:val="24"/>
              </w:rPr>
              <w:t>Course Title</w:t>
            </w:r>
          </w:p>
        </w:tc>
        <w:tc>
          <w:tcPr>
            <w:tcW w:w="6288" w:type="dxa"/>
            <w:gridSpan w:val="4"/>
          </w:tcPr>
          <w:p w14:paraId="1B55D84D" w14:textId="7BCF2118" w:rsidR="007A68D1" w:rsidRPr="001E0CE7" w:rsidRDefault="00B65100" w:rsidP="007E4F6D">
            <w:pPr>
              <w:ind w:left="65"/>
              <w:rPr>
                <w:rFonts w:ascii="Times New Roman" w:hAnsi="Times New Roman"/>
                <w:sz w:val="24"/>
                <w:szCs w:val="24"/>
              </w:rPr>
            </w:pPr>
            <w:r w:rsidRPr="001E0CE7">
              <w:rPr>
                <w:rFonts w:ascii="Times New Roman" w:hAnsi="Times New Roman"/>
                <w:sz w:val="24"/>
                <w:szCs w:val="24"/>
              </w:rPr>
              <w:t>Therapeutic Communication (formerly Interpersonal Skills in the Health Care Setting)</w:t>
            </w:r>
          </w:p>
        </w:tc>
      </w:tr>
      <w:tr w:rsidR="007A68D1" w:rsidRPr="001E0CE7" w14:paraId="0024F767" w14:textId="77777777" w:rsidTr="0089630B">
        <w:trPr>
          <w:trHeight w:val="467"/>
          <w:jc w:val="center"/>
        </w:trPr>
        <w:tc>
          <w:tcPr>
            <w:tcW w:w="3072" w:type="dxa"/>
          </w:tcPr>
          <w:p w14:paraId="542768DA" w14:textId="7CA246C6" w:rsidR="007A68D1" w:rsidRPr="001E0CE7" w:rsidRDefault="007A68D1" w:rsidP="002A7DDB">
            <w:pPr>
              <w:numPr>
                <w:ilvl w:val="0"/>
                <w:numId w:val="1"/>
              </w:numPr>
              <w:ind w:left="360"/>
              <w:rPr>
                <w:rFonts w:ascii="Times New Roman" w:hAnsi="Times New Roman"/>
                <w:sz w:val="24"/>
                <w:szCs w:val="24"/>
              </w:rPr>
            </w:pPr>
            <w:r w:rsidRPr="001E0CE7">
              <w:rPr>
                <w:rFonts w:ascii="Times New Roman" w:hAnsi="Times New Roman"/>
                <w:sz w:val="24"/>
                <w:szCs w:val="24"/>
              </w:rPr>
              <w:t>Abbreviated Course Title for Banner</w:t>
            </w:r>
          </w:p>
        </w:tc>
        <w:tc>
          <w:tcPr>
            <w:tcW w:w="6288" w:type="dxa"/>
            <w:gridSpan w:val="4"/>
          </w:tcPr>
          <w:p w14:paraId="06EE544E" w14:textId="2E088B03" w:rsidR="007A68D1" w:rsidRPr="001E0CE7" w:rsidRDefault="00B65100" w:rsidP="007E4F6D">
            <w:pPr>
              <w:ind w:left="65"/>
              <w:rPr>
                <w:rFonts w:ascii="Times New Roman" w:hAnsi="Times New Roman"/>
                <w:sz w:val="24"/>
                <w:szCs w:val="24"/>
              </w:rPr>
            </w:pPr>
            <w:r w:rsidRPr="001E0CE7">
              <w:rPr>
                <w:rFonts w:ascii="Times New Roman" w:hAnsi="Times New Roman"/>
                <w:sz w:val="24"/>
                <w:szCs w:val="24"/>
              </w:rPr>
              <w:t>Therapeutic Communication</w:t>
            </w:r>
            <w:r w:rsidR="007A68D1" w:rsidRPr="001E0CE7">
              <w:rPr>
                <w:rFonts w:ascii="Times New Roman" w:hAnsi="Times New Roman"/>
                <w:sz w:val="24"/>
                <w:szCs w:val="24"/>
              </w:rPr>
              <w:t xml:space="preserve"> </w:t>
            </w:r>
          </w:p>
        </w:tc>
      </w:tr>
      <w:tr w:rsidR="007A68D1" w:rsidRPr="001E0CE7" w14:paraId="2A717B3A" w14:textId="77777777" w:rsidTr="000A6340">
        <w:trPr>
          <w:jc w:val="center"/>
        </w:trPr>
        <w:tc>
          <w:tcPr>
            <w:tcW w:w="3072" w:type="dxa"/>
          </w:tcPr>
          <w:p w14:paraId="2533CD56" w14:textId="77777777" w:rsidR="007A68D1" w:rsidRPr="001E0CE7" w:rsidRDefault="61FA5605" w:rsidP="002A7DDB">
            <w:pPr>
              <w:numPr>
                <w:ilvl w:val="0"/>
                <w:numId w:val="1"/>
              </w:numPr>
              <w:ind w:left="360"/>
              <w:rPr>
                <w:rFonts w:ascii="Times New Roman" w:hAnsi="Times New Roman"/>
                <w:sz w:val="24"/>
                <w:szCs w:val="24"/>
              </w:rPr>
            </w:pPr>
            <w:r w:rsidRPr="001E0CE7">
              <w:rPr>
                <w:rFonts w:ascii="Times New Roman" w:hAnsi="Times New Roman"/>
                <w:sz w:val="24"/>
                <w:szCs w:val="24"/>
              </w:rPr>
              <w:t>Division</w:t>
            </w:r>
          </w:p>
        </w:tc>
        <w:tc>
          <w:tcPr>
            <w:tcW w:w="6288" w:type="dxa"/>
            <w:gridSpan w:val="4"/>
          </w:tcPr>
          <w:p w14:paraId="4F592872" w14:textId="6F4FFA73" w:rsidR="00B119DA" w:rsidRPr="001E0CE7" w:rsidRDefault="00B65100" w:rsidP="007E4F6D">
            <w:pPr>
              <w:ind w:left="65"/>
              <w:rPr>
                <w:rFonts w:ascii="Times New Roman" w:hAnsi="Times New Roman"/>
                <w:sz w:val="24"/>
                <w:szCs w:val="24"/>
              </w:rPr>
            </w:pPr>
            <w:r w:rsidRPr="001E0CE7">
              <w:rPr>
                <w:rFonts w:ascii="Times New Roman" w:hAnsi="Times New Roman"/>
                <w:sz w:val="24"/>
                <w:szCs w:val="24"/>
              </w:rPr>
              <w:t>Math, Science and Health Careers</w:t>
            </w:r>
          </w:p>
        </w:tc>
      </w:tr>
      <w:tr w:rsidR="007A68D1" w:rsidRPr="001E0CE7" w14:paraId="54EEF29E" w14:textId="77777777" w:rsidTr="000A6340">
        <w:trPr>
          <w:jc w:val="center"/>
        </w:trPr>
        <w:tc>
          <w:tcPr>
            <w:tcW w:w="3072" w:type="dxa"/>
          </w:tcPr>
          <w:p w14:paraId="5E91236E" w14:textId="77777777" w:rsidR="007A68D1" w:rsidRPr="001E0CE7" w:rsidRDefault="007A68D1" w:rsidP="002A7DDB">
            <w:pPr>
              <w:numPr>
                <w:ilvl w:val="0"/>
                <w:numId w:val="1"/>
              </w:numPr>
              <w:ind w:left="360"/>
              <w:rPr>
                <w:rFonts w:ascii="Times New Roman" w:hAnsi="Times New Roman"/>
                <w:sz w:val="24"/>
                <w:szCs w:val="24"/>
              </w:rPr>
            </w:pPr>
            <w:r w:rsidRPr="001E0CE7">
              <w:rPr>
                <w:rFonts w:ascii="Times New Roman" w:hAnsi="Times New Roman"/>
                <w:sz w:val="24"/>
                <w:szCs w:val="24"/>
              </w:rPr>
              <w:t>Department</w:t>
            </w:r>
          </w:p>
        </w:tc>
        <w:tc>
          <w:tcPr>
            <w:tcW w:w="6288" w:type="dxa"/>
            <w:gridSpan w:val="4"/>
          </w:tcPr>
          <w:p w14:paraId="0109181E" w14:textId="0F654B6B" w:rsidR="007A68D1" w:rsidRPr="001E0CE7" w:rsidRDefault="00B65100" w:rsidP="007E4F6D">
            <w:pPr>
              <w:ind w:left="65"/>
              <w:rPr>
                <w:rFonts w:ascii="Times New Roman" w:hAnsi="Times New Roman"/>
                <w:sz w:val="24"/>
                <w:szCs w:val="24"/>
              </w:rPr>
            </w:pPr>
            <w:r w:rsidRPr="001E0CE7">
              <w:rPr>
                <w:rFonts w:ascii="Times New Roman" w:hAnsi="Times New Roman"/>
                <w:sz w:val="24"/>
                <w:szCs w:val="24"/>
              </w:rPr>
              <w:t>Allied Health</w:t>
            </w:r>
          </w:p>
        </w:tc>
      </w:tr>
      <w:tr w:rsidR="007A68D1" w:rsidRPr="001E0CE7" w14:paraId="54E01AEF" w14:textId="77777777" w:rsidTr="000A6340">
        <w:trPr>
          <w:trHeight w:val="595"/>
          <w:jc w:val="center"/>
        </w:trPr>
        <w:tc>
          <w:tcPr>
            <w:tcW w:w="3072" w:type="dxa"/>
          </w:tcPr>
          <w:p w14:paraId="6DDE6852" w14:textId="77777777" w:rsidR="007A68D1" w:rsidRPr="001E0CE7" w:rsidRDefault="007A68D1" w:rsidP="002A7DDB">
            <w:pPr>
              <w:numPr>
                <w:ilvl w:val="0"/>
                <w:numId w:val="1"/>
              </w:numPr>
              <w:ind w:left="360"/>
              <w:rPr>
                <w:rFonts w:ascii="Times New Roman" w:hAnsi="Times New Roman"/>
                <w:sz w:val="24"/>
                <w:szCs w:val="24"/>
              </w:rPr>
            </w:pPr>
            <w:r w:rsidRPr="001E0CE7">
              <w:rPr>
                <w:rFonts w:ascii="Times New Roman" w:hAnsi="Times New Roman"/>
                <w:sz w:val="24"/>
                <w:szCs w:val="24"/>
              </w:rPr>
              <w:t>Course Description</w:t>
            </w:r>
          </w:p>
          <w:p w14:paraId="0854FDB1" w14:textId="77777777" w:rsidR="007A68D1" w:rsidRPr="001E0CE7" w:rsidRDefault="007A68D1" w:rsidP="007E4F6D">
            <w:pPr>
              <w:ind w:left="360" w:hanging="360"/>
              <w:rPr>
                <w:rFonts w:ascii="Times New Roman" w:hAnsi="Times New Roman"/>
                <w:sz w:val="24"/>
                <w:szCs w:val="24"/>
              </w:rPr>
            </w:pPr>
          </w:p>
        </w:tc>
        <w:tc>
          <w:tcPr>
            <w:tcW w:w="6288" w:type="dxa"/>
            <w:gridSpan w:val="4"/>
          </w:tcPr>
          <w:p w14:paraId="3F9511FE" w14:textId="756E4238" w:rsidR="007A68D1" w:rsidRPr="001E0CE7" w:rsidRDefault="0034723C" w:rsidP="007E4F6D">
            <w:pPr>
              <w:ind w:left="65"/>
              <w:rPr>
                <w:rFonts w:ascii="Times New Roman" w:hAnsi="Times New Roman"/>
                <w:sz w:val="24"/>
                <w:szCs w:val="24"/>
              </w:rPr>
            </w:pPr>
            <w:r w:rsidRPr="001E0CE7">
              <w:rPr>
                <w:rFonts w:ascii="Times New Roman" w:hAnsi="Times New Roman"/>
                <w:sz w:val="24"/>
                <w:szCs w:val="24"/>
              </w:rPr>
              <w:t>This course introduces students to communication theories and includes verbal and non-verbal techniques, active listening and conflict resolution as related to empathetic communication skills in areas of substance abuse, death and dying, lifespan dilemmas and culture. Students will</w:t>
            </w:r>
            <w:r w:rsidR="00B72B11" w:rsidRPr="001E0CE7">
              <w:rPr>
                <w:rFonts w:ascii="Times New Roman" w:hAnsi="Times New Roman"/>
                <w:sz w:val="24"/>
                <w:szCs w:val="24"/>
              </w:rPr>
              <w:t xml:space="preserve"> </w:t>
            </w:r>
            <w:r w:rsidR="002265F6">
              <w:rPr>
                <w:rFonts w:ascii="Times New Roman" w:hAnsi="Times New Roman"/>
                <w:sz w:val="24"/>
                <w:szCs w:val="24"/>
              </w:rPr>
              <w:t>apply their</w:t>
            </w:r>
            <w:r w:rsidR="002265F6" w:rsidRPr="001E0CE7">
              <w:rPr>
                <w:rFonts w:ascii="Times New Roman" w:hAnsi="Times New Roman"/>
                <w:sz w:val="24"/>
                <w:szCs w:val="24"/>
              </w:rPr>
              <w:t xml:space="preserve"> </w:t>
            </w:r>
            <w:r w:rsidRPr="001E0CE7">
              <w:rPr>
                <w:rFonts w:ascii="Times New Roman" w:hAnsi="Times New Roman"/>
                <w:sz w:val="24"/>
                <w:szCs w:val="24"/>
              </w:rPr>
              <w:t xml:space="preserve">interpersonal communication skills and </w:t>
            </w:r>
            <w:r w:rsidR="000A4C59">
              <w:rPr>
                <w:rFonts w:ascii="Times New Roman" w:hAnsi="Times New Roman"/>
                <w:sz w:val="24"/>
                <w:szCs w:val="24"/>
              </w:rPr>
              <w:t xml:space="preserve">demonstrate </w:t>
            </w:r>
            <w:r w:rsidRPr="001E0CE7">
              <w:rPr>
                <w:rFonts w:ascii="Times New Roman" w:hAnsi="Times New Roman"/>
                <w:sz w:val="24"/>
                <w:szCs w:val="24"/>
              </w:rPr>
              <w:t xml:space="preserve">professionalism </w:t>
            </w:r>
            <w:r w:rsidR="000A4C59">
              <w:rPr>
                <w:rFonts w:ascii="Times New Roman" w:hAnsi="Times New Roman"/>
                <w:sz w:val="24"/>
                <w:szCs w:val="24"/>
              </w:rPr>
              <w:t>in the use of</w:t>
            </w:r>
            <w:r w:rsidR="000A4C59" w:rsidRPr="001E0CE7">
              <w:rPr>
                <w:rFonts w:ascii="Times New Roman" w:hAnsi="Times New Roman"/>
                <w:sz w:val="24"/>
                <w:szCs w:val="24"/>
              </w:rPr>
              <w:t xml:space="preserve"> </w:t>
            </w:r>
            <w:r w:rsidRPr="001E0CE7">
              <w:rPr>
                <w:rFonts w:ascii="Times New Roman" w:hAnsi="Times New Roman"/>
                <w:sz w:val="24"/>
                <w:szCs w:val="24"/>
              </w:rPr>
              <w:t>case studies</w:t>
            </w:r>
            <w:r w:rsidR="000A4C59">
              <w:rPr>
                <w:rFonts w:ascii="Times New Roman" w:hAnsi="Times New Roman"/>
                <w:sz w:val="24"/>
                <w:szCs w:val="24"/>
              </w:rPr>
              <w:t>,</w:t>
            </w:r>
            <w:r w:rsidRPr="001E0CE7">
              <w:rPr>
                <w:rFonts w:ascii="Times New Roman" w:hAnsi="Times New Roman"/>
                <w:sz w:val="24"/>
                <w:szCs w:val="24"/>
              </w:rPr>
              <w:t xml:space="preserve"> role playing</w:t>
            </w:r>
            <w:r w:rsidR="000A4C59">
              <w:rPr>
                <w:rFonts w:ascii="Times New Roman" w:hAnsi="Times New Roman"/>
                <w:sz w:val="24"/>
                <w:szCs w:val="24"/>
              </w:rPr>
              <w:t>, and oral presentation.</w:t>
            </w:r>
          </w:p>
        </w:tc>
      </w:tr>
      <w:tr w:rsidR="007A68D1" w:rsidRPr="001E0CE7" w14:paraId="10BEC032" w14:textId="77777777" w:rsidTr="000A6340">
        <w:trPr>
          <w:jc w:val="center"/>
        </w:trPr>
        <w:tc>
          <w:tcPr>
            <w:tcW w:w="3072" w:type="dxa"/>
          </w:tcPr>
          <w:p w14:paraId="32813411" w14:textId="7E5A84F0" w:rsidR="007A68D1" w:rsidRPr="001E0CE7" w:rsidRDefault="007A68D1" w:rsidP="002A7DDB">
            <w:pPr>
              <w:numPr>
                <w:ilvl w:val="0"/>
                <w:numId w:val="1"/>
              </w:numPr>
              <w:ind w:left="360"/>
              <w:rPr>
                <w:rFonts w:ascii="Times New Roman" w:hAnsi="Times New Roman"/>
                <w:sz w:val="24"/>
                <w:szCs w:val="24"/>
              </w:rPr>
            </w:pPr>
            <w:r w:rsidRPr="001E0CE7">
              <w:rPr>
                <w:rFonts w:ascii="Times New Roman" w:hAnsi="Times New Roman"/>
                <w:sz w:val="24"/>
                <w:szCs w:val="24"/>
              </w:rPr>
              <w:t>Prerequisites</w:t>
            </w:r>
            <w:r w:rsidR="007377CA" w:rsidRPr="001E0CE7">
              <w:rPr>
                <w:rFonts w:ascii="Times New Roman" w:hAnsi="Times New Roman"/>
                <w:sz w:val="24"/>
                <w:szCs w:val="24"/>
              </w:rPr>
              <w:t>/Corequisites</w:t>
            </w:r>
          </w:p>
        </w:tc>
        <w:tc>
          <w:tcPr>
            <w:tcW w:w="6288" w:type="dxa"/>
            <w:gridSpan w:val="4"/>
          </w:tcPr>
          <w:p w14:paraId="21B75183" w14:textId="6E0E7D9E" w:rsidR="007A68D1" w:rsidRPr="001E0CE7" w:rsidRDefault="00B65100" w:rsidP="007E4F6D">
            <w:pPr>
              <w:ind w:left="65"/>
              <w:rPr>
                <w:rFonts w:ascii="Times New Roman" w:hAnsi="Times New Roman"/>
                <w:sz w:val="24"/>
                <w:szCs w:val="24"/>
              </w:rPr>
            </w:pPr>
            <w:r w:rsidRPr="001E0CE7">
              <w:rPr>
                <w:rFonts w:ascii="Times New Roman" w:hAnsi="Times New Roman"/>
                <w:sz w:val="24"/>
                <w:szCs w:val="24"/>
              </w:rPr>
              <w:t>None</w:t>
            </w:r>
          </w:p>
        </w:tc>
      </w:tr>
      <w:tr w:rsidR="007A68D1" w:rsidRPr="001E0CE7" w14:paraId="491098DA" w14:textId="77777777" w:rsidTr="000A6340">
        <w:trPr>
          <w:jc w:val="center"/>
        </w:trPr>
        <w:tc>
          <w:tcPr>
            <w:tcW w:w="3072" w:type="dxa"/>
          </w:tcPr>
          <w:p w14:paraId="2BB021F5" w14:textId="71AAE219" w:rsidR="007A68D1" w:rsidRPr="001E0CE7" w:rsidRDefault="007A68D1" w:rsidP="002A7DDB">
            <w:pPr>
              <w:numPr>
                <w:ilvl w:val="0"/>
                <w:numId w:val="1"/>
              </w:numPr>
              <w:ind w:left="360"/>
              <w:rPr>
                <w:rFonts w:ascii="Times New Roman" w:hAnsi="Times New Roman"/>
                <w:sz w:val="24"/>
                <w:szCs w:val="24"/>
              </w:rPr>
            </w:pPr>
            <w:r w:rsidRPr="001E0CE7">
              <w:rPr>
                <w:rFonts w:ascii="Times New Roman" w:hAnsi="Times New Roman"/>
                <w:sz w:val="24"/>
                <w:szCs w:val="24"/>
              </w:rPr>
              <w:t>Placement</w:t>
            </w:r>
          </w:p>
        </w:tc>
        <w:tc>
          <w:tcPr>
            <w:tcW w:w="6288" w:type="dxa"/>
            <w:gridSpan w:val="4"/>
          </w:tcPr>
          <w:p w14:paraId="1F1378DE" w14:textId="6EF563B2" w:rsidR="007A68D1" w:rsidRPr="001E0CE7" w:rsidRDefault="00B72B11" w:rsidP="00A95E5F">
            <w:pPr>
              <w:ind w:left="65"/>
              <w:rPr>
                <w:rFonts w:ascii="Times New Roman" w:hAnsi="Times New Roman"/>
                <w:sz w:val="24"/>
                <w:szCs w:val="24"/>
              </w:rPr>
            </w:pPr>
            <w:r w:rsidRPr="001E0CE7">
              <w:rPr>
                <w:rFonts w:ascii="Times New Roman" w:hAnsi="Times New Roman"/>
                <w:sz w:val="24"/>
                <w:szCs w:val="24"/>
              </w:rPr>
              <w:t xml:space="preserve">ENGL </w:t>
            </w:r>
            <w:r w:rsidR="00873244">
              <w:rPr>
                <w:rFonts w:ascii="Times New Roman" w:hAnsi="Times New Roman"/>
                <w:sz w:val="24"/>
                <w:szCs w:val="24"/>
              </w:rPr>
              <w:t>101 ready</w:t>
            </w:r>
          </w:p>
        </w:tc>
      </w:tr>
      <w:tr w:rsidR="007A68D1" w:rsidRPr="001E0CE7" w14:paraId="402C1042" w14:textId="77777777" w:rsidTr="000A6340">
        <w:trPr>
          <w:jc w:val="center"/>
        </w:trPr>
        <w:tc>
          <w:tcPr>
            <w:tcW w:w="3072" w:type="dxa"/>
          </w:tcPr>
          <w:p w14:paraId="4528864C" w14:textId="43B0BD1D" w:rsidR="007A68D1" w:rsidRPr="001E0CE7" w:rsidRDefault="007A68D1" w:rsidP="002A7DDB">
            <w:pPr>
              <w:numPr>
                <w:ilvl w:val="0"/>
                <w:numId w:val="1"/>
              </w:numPr>
              <w:ind w:left="360"/>
              <w:rPr>
                <w:rFonts w:ascii="Times New Roman" w:hAnsi="Times New Roman"/>
                <w:sz w:val="24"/>
                <w:szCs w:val="24"/>
              </w:rPr>
            </w:pPr>
            <w:r w:rsidRPr="001E0CE7">
              <w:rPr>
                <w:rFonts w:ascii="Times New Roman" w:hAnsi="Times New Roman"/>
                <w:sz w:val="24"/>
                <w:szCs w:val="24"/>
              </w:rPr>
              <w:t>Hours and Credits</w:t>
            </w:r>
          </w:p>
        </w:tc>
        <w:tc>
          <w:tcPr>
            <w:tcW w:w="6288" w:type="dxa"/>
            <w:gridSpan w:val="4"/>
          </w:tcPr>
          <w:p w14:paraId="3EB4FBC8" w14:textId="3D615946" w:rsidR="007A68D1" w:rsidRPr="001E0CE7" w:rsidRDefault="00B65100" w:rsidP="007E4F6D">
            <w:pPr>
              <w:ind w:left="65"/>
              <w:rPr>
                <w:rFonts w:ascii="Times New Roman" w:hAnsi="Times New Roman"/>
                <w:sz w:val="24"/>
                <w:szCs w:val="24"/>
              </w:rPr>
            </w:pPr>
            <w:r w:rsidRPr="001E0CE7">
              <w:rPr>
                <w:rFonts w:ascii="Times New Roman" w:hAnsi="Times New Roman"/>
                <w:sz w:val="24"/>
                <w:szCs w:val="24"/>
              </w:rPr>
              <w:t>3-0-3</w:t>
            </w:r>
          </w:p>
        </w:tc>
      </w:tr>
      <w:tr w:rsidR="00E75298" w:rsidRPr="001E0CE7" w14:paraId="319B332D" w14:textId="77777777" w:rsidTr="000A6340">
        <w:trPr>
          <w:jc w:val="center"/>
        </w:trPr>
        <w:tc>
          <w:tcPr>
            <w:tcW w:w="3072" w:type="dxa"/>
          </w:tcPr>
          <w:p w14:paraId="75787D54" w14:textId="77777777" w:rsidR="00E75298" w:rsidRPr="001E0CE7" w:rsidRDefault="00E75298" w:rsidP="002A7DDB">
            <w:pPr>
              <w:numPr>
                <w:ilvl w:val="0"/>
                <w:numId w:val="1"/>
              </w:numPr>
              <w:ind w:left="360"/>
              <w:rPr>
                <w:rFonts w:ascii="Times New Roman" w:hAnsi="Times New Roman"/>
                <w:sz w:val="24"/>
                <w:szCs w:val="24"/>
              </w:rPr>
            </w:pPr>
            <w:r w:rsidRPr="001E0CE7">
              <w:rPr>
                <w:rFonts w:ascii="Times New Roman" w:hAnsi="Times New Roman"/>
                <w:sz w:val="24"/>
                <w:szCs w:val="24"/>
              </w:rPr>
              <w:t>Class size (maximum)</w:t>
            </w:r>
          </w:p>
        </w:tc>
        <w:tc>
          <w:tcPr>
            <w:tcW w:w="6288" w:type="dxa"/>
            <w:gridSpan w:val="4"/>
          </w:tcPr>
          <w:p w14:paraId="2A6CF90D" w14:textId="1B22F5A3" w:rsidR="00E75298" w:rsidRPr="001E0CE7" w:rsidRDefault="00B65100" w:rsidP="007E4F6D">
            <w:pPr>
              <w:ind w:left="65"/>
              <w:rPr>
                <w:rFonts w:ascii="Times New Roman" w:hAnsi="Times New Roman"/>
                <w:sz w:val="24"/>
                <w:szCs w:val="24"/>
              </w:rPr>
            </w:pPr>
            <w:r w:rsidRPr="001E0CE7">
              <w:rPr>
                <w:rFonts w:ascii="Times New Roman" w:hAnsi="Times New Roman"/>
                <w:sz w:val="24"/>
                <w:szCs w:val="24"/>
              </w:rPr>
              <w:t>36</w:t>
            </w:r>
          </w:p>
        </w:tc>
      </w:tr>
      <w:tr w:rsidR="002D3BA1" w:rsidRPr="001E0CE7" w14:paraId="69E1DC7B" w14:textId="77777777" w:rsidTr="000A6340">
        <w:trPr>
          <w:jc w:val="center"/>
        </w:trPr>
        <w:tc>
          <w:tcPr>
            <w:tcW w:w="3072" w:type="dxa"/>
          </w:tcPr>
          <w:p w14:paraId="2A071BD1" w14:textId="77777777" w:rsidR="002D3BA1" w:rsidRPr="001E0CE7" w:rsidRDefault="002D3BA1" w:rsidP="002A7DDB">
            <w:pPr>
              <w:numPr>
                <w:ilvl w:val="0"/>
                <w:numId w:val="1"/>
              </w:numPr>
              <w:ind w:left="360"/>
              <w:rPr>
                <w:rFonts w:ascii="Times New Roman" w:hAnsi="Times New Roman"/>
                <w:sz w:val="24"/>
                <w:szCs w:val="24"/>
              </w:rPr>
            </w:pPr>
            <w:r w:rsidRPr="001E0CE7">
              <w:rPr>
                <w:rFonts w:ascii="Times New Roman" w:hAnsi="Times New Roman"/>
                <w:sz w:val="24"/>
                <w:szCs w:val="24"/>
              </w:rPr>
              <w:t>Programs where this course appears</w:t>
            </w:r>
          </w:p>
        </w:tc>
        <w:tc>
          <w:tcPr>
            <w:tcW w:w="6288" w:type="dxa"/>
            <w:gridSpan w:val="4"/>
          </w:tcPr>
          <w:p w14:paraId="70BC5EF5" w14:textId="77777777" w:rsidR="00292934" w:rsidRDefault="00292934" w:rsidP="007E4F6D">
            <w:pPr>
              <w:ind w:left="65"/>
              <w:rPr>
                <w:rFonts w:ascii="Times New Roman" w:hAnsi="Times New Roman"/>
                <w:sz w:val="24"/>
                <w:szCs w:val="24"/>
              </w:rPr>
            </w:pPr>
            <w:r>
              <w:rPr>
                <w:rFonts w:ascii="Times New Roman" w:hAnsi="Times New Roman"/>
                <w:sz w:val="24"/>
                <w:szCs w:val="24"/>
              </w:rPr>
              <w:t>Diagnostic Medical Imaging</w:t>
            </w:r>
          </w:p>
          <w:p w14:paraId="0F1F4854" w14:textId="77777777" w:rsidR="00873244" w:rsidRDefault="00873244" w:rsidP="007E4F6D">
            <w:pPr>
              <w:ind w:left="65"/>
              <w:rPr>
                <w:rFonts w:ascii="Times New Roman" w:hAnsi="Times New Roman"/>
                <w:sz w:val="24"/>
                <w:szCs w:val="24"/>
              </w:rPr>
            </w:pPr>
            <w:r>
              <w:rPr>
                <w:rFonts w:ascii="Times New Roman" w:hAnsi="Times New Roman"/>
                <w:sz w:val="24"/>
                <w:szCs w:val="24"/>
              </w:rPr>
              <w:t>Health Care Studies</w:t>
            </w:r>
          </w:p>
          <w:p w14:paraId="6AB35004" w14:textId="44D05110" w:rsidR="002D3BA1" w:rsidRDefault="00B65100" w:rsidP="007E4F6D">
            <w:pPr>
              <w:ind w:left="65"/>
              <w:rPr>
                <w:rFonts w:ascii="Times New Roman" w:hAnsi="Times New Roman"/>
                <w:sz w:val="24"/>
                <w:szCs w:val="24"/>
              </w:rPr>
            </w:pPr>
            <w:r w:rsidRPr="001E0CE7">
              <w:rPr>
                <w:rFonts w:ascii="Times New Roman" w:hAnsi="Times New Roman"/>
                <w:sz w:val="24"/>
                <w:szCs w:val="24"/>
              </w:rPr>
              <w:t>Health Service Management</w:t>
            </w:r>
          </w:p>
          <w:p w14:paraId="06C2A576" w14:textId="34E48CF5" w:rsidR="00873244" w:rsidRDefault="00873244" w:rsidP="007E4F6D">
            <w:pPr>
              <w:ind w:left="65"/>
              <w:rPr>
                <w:rFonts w:ascii="Times New Roman" w:hAnsi="Times New Roman"/>
                <w:sz w:val="24"/>
                <w:szCs w:val="24"/>
              </w:rPr>
            </w:pPr>
            <w:r>
              <w:rPr>
                <w:rFonts w:ascii="Times New Roman" w:hAnsi="Times New Roman"/>
                <w:sz w:val="24"/>
                <w:szCs w:val="24"/>
              </w:rPr>
              <w:t>Medical Assistant PC</w:t>
            </w:r>
          </w:p>
          <w:p w14:paraId="711A0C8F" w14:textId="3E267840" w:rsidR="0089630B" w:rsidRDefault="002265F6" w:rsidP="007E4F6D">
            <w:pPr>
              <w:ind w:left="65"/>
              <w:rPr>
                <w:rFonts w:ascii="Times New Roman" w:hAnsi="Times New Roman"/>
                <w:sz w:val="24"/>
                <w:szCs w:val="24"/>
              </w:rPr>
            </w:pPr>
            <w:r>
              <w:rPr>
                <w:rFonts w:ascii="Times New Roman" w:hAnsi="Times New Roman"/>
                <w:sz w:val="24"/>
                <w:szCs w:val="24"/>
              </w:rPr>
              <w:t>Medical Laboratory Technician</w:t>
            </w:r>
          </w:p>
          <w:p w14:paraId="64DFF425" w14:textId="088C45BF" w:rsidR="00873244" w:rsidRDefault="00873244" w:rsidP="007E4F6D">
            <w:pPr>
              <w:ind w:left="65"/>
              <w:rPr>
                <w:rFonts w:ascii="Times New Roman" w:hAnsi="Times New Roman"/>
                <w:sz w:val="24"/>
                <w:szCs w:val="24"/>
              </w:rPr>
            </w:pPr>
            <w:r>
              <w:rPr>
                <w:rFonts w:ascii="Times New Roman" w:hAnsi="Times New Roman"/>
                <w:sz w:val="24"/>
                <w:szCs w:val="24"/>
              </w:rPr>
              <w:t>Patient Services PC</w:t>
            </w:r>
          </w:p>
          <w:p w14:paraId="6DC2EBED" w14:textId="236098AA" w:rsidR="00292934" w:rsidRPr="001E0CE7" w:rsidRDefault="00292934" w:rsidP="007E4F6D">
            <w:pPr>
              <w:ind w:left="65"/>
              <w:rPr>
                <w:rFonts w:ascii="Times New Roman" w:hAnsi="Times New Roman"/>
                <w:sz w:val="24"/>
                <w:szCs w:val="24"/>
              </w:rPr>
            </w:pPr>
            <w:r>
              <w:rPr>
                <w:rFonts w:ascii="Times New Roman" w:hAnsi="Times New Roman"/>
                <w:sz w:val="24"/>
                <w:szCs w:val="24"/>
              </w:rPr>
              <w:t>Psychology</w:t>
            </w:r>
          </w:p>
        </w:tc>
      </w:tr>
      <w:tr w:rsidR="007377CA" w:rsidRPr="001E0CE7" w14:paraId="298151A7" w14:textId="77777777" w:rsidTr="000A6340">
        <w:trPr>
          <w:jc w:val="center"/>
        </w:trPr>
        <w:tc>
          <w:tcPr>
            <w:tcW w:w="3072" w:type="dxa"/>
          </w:tcPr>
          <w:p w14:paraId="18D43E6A" w14:textId="0BF9CD95" w:rsidR="007377CA" w:rsidRPr="001E0CE7" w:rsidRDefault="00B802C8" w:rsidP="002A7DDB">
            <w:pPr>
              <w:numPr>
                <w:ilvl w:val="0"/>
                <w:numId w:val="1"/>
              </w:numPr>
              <w:ind w:left="360"/>
              <w:rPr>
                <w:rFonts w:ascii="Times New Roman" w:hAnsi="Times New Roman"/>
                <w:sz w:val="24"/>
                <w:szCs w:val="24"/>
              </w:rPr>
            </w:pPr>
            <w:r w:rsidRPr="001E0CE7">
              <w:rPr>
                <w:rFonts w:ascii="Times New Roman" w:hAnsi="Times New Roman"/>
                <w:sz w:val="24"/>
                <w:szCs w:val="24"/>
              </w:rPr>
              <w:t>Faculty Developer</w:t>
            </w:r>
            <w:r w:rsidR="007377CA" w:rsidRPr="001E0CE7">
              <w:rPr>
                <w:rFonts w:ascii="Times New Roman" w:hAnsi="Times New Roman"/>
                <w:sz w:val="24"/>
                <w:szCs w:val="24"/>
              </w:rPr>
              <w:t>(s)</w:t>
            </w:r>
          </w:p>
        </w:tc>
        <w:tc>
          <w:tcPr>
            <w:tcW w:w="6288" w:type="dxa"/>
            <w:gridSpan w:val="4"/>
          </w:tcPr>
          <w:p w14:paraId="216B3948" w14:textId="40F2C5B3" w:rsidR="007377CA" w:rsidRPr="001E0CE7" w:rsidRDefault="00B65100" w:rsidP="007E4F6D">
            <w:pPr>
              <w:ind w:left="65"/>
              <w:rPr>
                <w:rFonts w:ascii="Times New Roman" w:hAnsi="Times New Roman"/>
                <w:sz w:val="24"/>
                <w:szCs w:val="24"/>
              </w:rPr>
            </w:pPr>
            <w:r w:rsidRPr="001E0CE7">
              <w:rPr>
                <w:rFonts w:ascii="Times New Roman" w:hAnsi="Times New Roman"/>
                <w:sz w:val="24"/>
                <w:szCs w:val="24"/>
              </w:rPr>
              <w:t>Jocelyn Lewis</w:t>
            </w:r>
          </w:p>
        </w:tc>
      </w:tr>
      <w:tr w:rsidR="007377CA" w:rsidRPr="001E0CE7" w14:paraId="244D5A03" w14:textId="77777777" w:rsidTr="000A6340">
        <w:trPr>
          <w:jc w:val="center"/>
        </w:trPr>
        <w:tc>
          <w:tcPr>
            <w:tcW w:w="3072" w:type="dxa"/>
          </w:tcPr>
          <w:p w14:paraId="0B8A1DB9" w14:textId="77777777" w:rsidR="007377CA" w:rsidRPr="001E0CE7" w:rsidRDefault="007377CA" w:rsidP="002A7DDB">
            <w:pPr>
              <w:numPr>
                <w:ilvl w:val="0"/>
                <w:numId w:val="1"/>
              </w:numPr>
              <w:ind w:left="360"/>
              <w:rPr>
                <w:rFonts w:ascii="Times New Roman" w:hAnsi="Times New Roman"/>
                <w:sz w:val="24"/>
                <w:szCs w:val="24"/>
              </w:rPr>
            </w:pPr>
            <w:r w:rsidRPr="001E0CE7">
              <w:rPr>
                <w:rFonts w:ascii="Times New Roman" w:hAnsi="Times New Roman"/>
                <w:sz w:val="24"/>
                <w:szCs w:val="24"/>
              </w:rPr>
              <w:t>Facilitator (s)</w:t>
            </w:r>
          </w:p>
        </w:tc>
        <w:tc>
          <w:tcPr>
            <w:tcW w:w="6288" w:type="dxa"/>
            <w:gridSpan w:val="4"/>
          </w:tcPr>
          <w:p w14:paraId="4CA3003F" w14:textId="4C91B39C" w:rsidR="007377CA" w:rsidRPr="001E0CE7" w:rsidRDefault="00B65100" w:rsidP="007E4F6D">
            <w:pPr>
              <w:ind w:left="65"/>
              <w:rPr>
                <w:rFonts w:ascii="Times New Roman" w:hAnsi="Times New Roman"/>
                <w:sz w:val="24"/>
                <w:szCs w:val="24"/>
              </w:rPr>
            </w:pPr>
            <w:r w:rsidRPr="001E0CE7">
              <w:rPr>
                <w:rFonts w:ascii="Times New Roman" w:hAnsi="Times New Roman"/>
                <w:sz w:val="24"/>
                <w:szCs w:val="24"/>
              </w:rPr>
              <w:t>Cindy Giddle</w:t>
            </w:r>
          </w:p>
        </w:tc>
      </w:tr>
      <w:tr w:rsidR="007A68D1" w:rsidRPr="001E0CE7" w14:paraId="5E2EEA99" w14:textId="77777777" w:rsidTr="000A6340">
        <w:trPr>
          <w:jc w:val="center"/>
        </w:trPr>
        <w:tc>
          <w:tcPr>
            <w:tcW w:w="3072" w:type="dxa"/>
          </w:tcPr>
          <w:p w14:paraId="4682F8DC" w14:textId="77777777" w:rsidR="007A68D1" w:rsidRPr="001E0CE7" w:rsidRDefault="61FA5605" w:rsidP="002A7DDB">
            <w:pPr>
              <w:numPr>
                <w:ilvl w:val="0"/>
                <w:numId w:val="1"/>
              </w:numPr>
              <w:ind w:left="360"/>
              <w:rPr>
                <w:rFonts w:ascii="Times New Roman" w:hAnsi="Times New Roman"/>
                <w:sz w:val="24"/>
                <w:szCs w:val="24"/>
              </w:rPr>
            </w:pPr>
            <w:r w:rsidRPr="001E0CE7">
              <w:rPr>
                <w:rFonts w:ascii="Times New Roman" w:hAnsi="Times New Roman"/>
                <w:sz w:val="24"/>
                <w:szCs w:val="24"/>
              </w:rPr>
              <w:t>Recommended Starting Semester</w:t>
            </w:r>
          </w:p>
        </w:tc>
        <w:tc>
          <w:tcPr>
            <w:tcW w:w="6288" w:type="dxa"/>
            <w:gridSpan w:val="4"/>
          </w:tcPr>
          <w:p w14:paraId="2991EC9C" w14:textId="5303CEE8" w:rsidR="007A68D1" w:rsidRPr="001E0CE7" w:rsidRDefault="004C0AD1" w:rsidP="007E4F6D">
            <w:pPr>
              <w:ind w:left="65"/>
              <w:rPr>
                <w:rFonts w:ascii="Times New Roman" w:hAnsi="Times New Roman"/>
                <w:sz w:val="24"/>
                <w:szCs w:val="24"/>
              </w:rPr>
            </w:pPr>
            <w:r>
              <w:rPr>
                <w:rFonts w:ascii="Times New Roman" w:hAnsi="Times New Roman"/>
                <w:sz w:val="24"/>
                <w:szCs w:val="24"/>
              </w:rPr>
              <w:t xml:space="preserve">Fall </w:t>
            </w:r>
            <w:r w:rsidR="00FA1484" w:rsidRPr="001E0CE7">
              <w:rPr>
                <w:rFonts w:ascii="Times New Roman" w:hAnsi="Times New Roman"/>
                <w:sz w:val="24"/>
                <w:szCs w:val="24"/>
              </w:rPr>
              <w:t>2021</w:t>
            </w:r>
          </w:p>
        </w:tc>
      </w:tr>
      <w:tr w:rsidR="00B119DA" w:rsidRPr="001E0CE7" w14:paraId="25D4810E" w14:textId="77777777" w:rsidTr="000A6340">
        <w:trPr>
          <w:jc w:val="center"/>
        </w:trPr>
        <w:tc>
          <w:tcPr>
            <w:tcW w:w="3072" w:type="dxa"/>
          </w:tcPr>
          <w:p w14:paraId="48EAC5D3" w14:textId="17082C1A" w:rsidR="00B119DA" w:rsidRPr="001E0CE7" w:rsidRDefault="00B119DA" w:rsidP="002A7DDB">
            <w:pPr>
              <w:numPr>
                <w:ilvl w:val="0"/>
                <w:numId w:val="1"/>
              </w:numPr>
              <w:ind w:left="360"/>
              <w:rPr>
                <w:rFonts w:ascii="Times New Roman" w:hAnsi="Times New Roman"/>
                <w:sz w:val="24"/>
                <w:szCs w:val="24"/>
              </w:rPr>
            </w:pPr>
            <w:r w:rsidRPr="001E0CE7">
              <w:rPr>
                <w:rFonts w:ascii="Times New Roman" w:hAnsi="Times New Roman"/>
                <w:sz w:val="24"/>
                <w:szCs w:val="24"/>
              </w:rPr>
              <w:t xml:space="preserve">Course Revision or New Course? </w:t>
            </w:r>
          </w:p>
        </w:tc>
        <w:tc>
          <w:tcPr>
            <w:tcW w:w="6288" w:type="dxa"/>
            <w:gridSpan w:val="4"/>
          </w:tcPr>
          <w:p w14:paraId="234193EC" w14:textId="249D1F9D" w:rsidR="00B119DA" w:rsidRPr="001E0CE7" w:rsidRDefault="00B65100" w:rsidP="007E4F6D">
            <w:pPr>
              <w:ind w:left="65"/>
              <w:rPr>
                <w:rFonts w:ascii="Times New Roman" w:hAnsi="Times New Roman"/>
                <w:sz w:val="24"/>
                <w:szCs w:val="24"/>
              </w:rPr>
            </w:pPr>
            <w:r w:rsidRPr="001E0CE7">
              <w:rPr>
                <w:rFonts w:ascii="Times New Roman" w:hAnsi="Times New Roman"/>
                <w:sz w:val="24"/>
                <w:szCs w:val="24"/>
              </w:rPr>
              <w:t>Course Revision</w:t>
            </w:r>
          </w:p>
        </w:tc>
      </w:tr>
      <w:tr w:rsidR="00A61382" w:rsidRPr="001E0CE7" w14:paraId="35337DB3" w14:textId="77777777" w:rsidTr="000A6340">
        <w:trPr>
          <w:trHeight w:val="374"/>
          <w:jc w:val="center"/>
        </w:trPr>
        <w:tc>
          <w:tcPr>
            <w:tcW w:w="3072" w:type="dxa"/>
            <w:vMerge w:val="restart"/>
          </w:tcPr>
          <w:p w14:paraId="6467B207" w14:textId="1C7666A4" w:rsidR="00A61382" w:rsidRPr="001E0CE7" w:rsidRDefault="00A61382" w:rsidP="002A7DDB">
            <w:pPr>
              <w:numPr>
                <w:ilvl w:val="0"/>
                <w:numId w:val="1"/>
              </w:numPr>
              <w:ind w:left="360"/>
              <w:rPr>
                <w:rFonts w:ascii="Times New Roman" w:hAnsi="Times New Roman"/>
                <w:sz w:val="24"/>
                <w:szCs w:val="24"/>
              </w:rPr>
            </w:pPr>
            <w:r w:rsidRPr="001E0CE7">
              <w:rPr>
                <w:rFonts w:ascii="Times New Roman" w:hAnsi="Times New Roman"/>
                <w:sz w:val="24"/>
                <w:szCs w:val="24"/>
              </w:rPr>
              <w:t xml:space="preserve">If this is a </w:t>
            </w:r>
            <w:r w:rsidRPr="001E0CE7">
              <w:rPr>
                <w:rFonts w:ascii="Times New Roman" w:hAnsi="Times New Roman"/>
                <w:b/>
                <w:sz w:val="24"/>
                <w:szCs w:val="24"/>
              </w:rPr>
              <w:t>course revision</w:t>
            </w:r>
            <w:r w:rsidRPr="001E0CE7">
              <w:rPr>
                <w:rFonts w:ascii="Times New Roman" w:hAnsi="Times New Roman"/>
                <w:sz w:val="24"/>
                <w:szCs w:val="24"/>
              </w:rPr>
              <w:t xml:space="preserve">, indicate which are being revised </w:t>
            </w:r>
          </w:p>
        </w:tc>
        <w:tc>
          <w:tcPr>
            <w:tcW w:w="2172" w:type="dxa"/>
            <w:gridSpan w:val="2"/>
          </w:tcPr>
          <w:p w14:paraId="79259C5E" w14:textId="39AA6BBE" w:rsidR="00A61382" w:rsidRPr="001E0CE7" w:rsidRDefault="001D4FEE" w:rsidP="007E4F6D">
            <w:pPr>
              <w:ind w:left="65"/>
              <w:rPr>
                <w:rFonts w:ascii="Times New Roman" w:hAnsi="Times New Roman"/>
                <w:sz w:val="24"/>
                <w:szCs w:val="24"/>
              </w:rPr>
            </w:pPr>
            <w:sdt>
              <w:sdtPr>
                <w:rPr>
                  <w:rFonts w:ascii="Times New Roman" w:hAnsi="Times New Roman"/>
                  <w:sz w:val="24"/>
                  <w:szCs w:val="24"/>
                </w:rPr>
                <w:id w:val="-820655794"/>
                <w14:checkbox>
                  <w14:checked w14:val="0"/>
                  <w14:checkedState w14:val="2612" w14:font="MS Gothic"/>
                  <w14:uncheckedState w14:val="2610" w14:font="MS Gothic"/>
                </w14:checkbox>
              </w:sdtPr>
              <w:sdtEndPr/>
              <w:sdtContent>
                <w:r w:rsidR="004F7787" w:rsidRPr="001E0CE7">
                  <w:rPr>
                    <w:rFonts w:ascii="Segoe UI Symbol" w:eastAsia="MS Gothic" w:hAnsi="Segoe UI Symbol" w:cs="Segoe UI Symbol"/>
                    <w:sz w:val="24"/>
                    <w:szCs w:val="24"/>
                  </w:rPr>
                  <w:t>☐</w:t>
                </w:r>
              </w:sdtContent>
            </w:sdt>
            <w:r w:rsidR="00A61382" w:rsidRPr="001E0CE7">
              <w:rPr>
                <w:rFonts w:ascii="Times New Roman" w:hAnsi="Times New Roman"/>
                <w:sz w:val="24"/>
                <w:szCs w:val="24"/>
              </w:rPr>
              <w:t>Prerequisite(s)</w:t>
            </w:r>
            <w:r w:rsidR="00882E2B" w:rsidRPr="001E0CE7">
              <w:rPr>
                <w:rFonts w:ascii="Times New Roman" w:hAnsi="Times New Roman"/>
                <w:sz w:val="24"/>
                <w:szCs w:val="24"/>
              </w:rPr>
              <w:t xml:space="preserve"> and/or placement</w:t>
            </w:r>
          </w:p>
        </w:tc>
        <w:tc>
          <w:tcPr>
            <w:tcW w:w="1789" w:type="dxa"/>
          </w:tcPr>
          <w:p w14:paraId="32ECBC95" w14:textId="38B2B5ED" w:rsidR="00A61382" w:rsidRPr="001E0CE7" w:rsidRDefault="001D4FEE" w:rsidP="007E4F6D">
            <w:pPr>
              <w:ind w:left="65"/>
              <w:rPr>
                <w:rFonts w:ascii="Times New Roman" w:hAnsi="Times New Roman"/>
                <w:sz w:val="24"/>
                <w:szCs w:val="24"/>
              </w:rPr>
            </w:pPr>
            <w:sdt>
              <w:sdtPr>
                <w:rPr>
                  <w:rFonts w:ascii="Times New Roman" w:hAnsi="Times New Roman"/>
                  <w:sz w:val="24"/>
                  <w:szCs w:val="24"/>
                </w:rPr>
                <w:id w:val="-1377849728"/>
                <w14:checkbox>
                  <w14:checked w14:val="1"/>
                  <w14:checkedState w14:val="2612" w14:font="MS Gothic"/>
                  <w14:uncheckedState w14:val="2610" w14:font="MS Gothic"/>
                </w14:checkbox>
              </w:sdtPr>
              <w:sdtEndPr/>
              <w:sdtContent>
                <w:r w:rsidR="00B65100" w:rsidRPr="001E0CE7">
                  <w:rPr>
                    <w:rFonts w:ascii="Segoe UI Symbol" w:eastAsia="MS Gothic" w:hAnsi="Segoe UI Symbol" w:cs="Segoe UI Symbol"/>
                    <w:sz w:val="24"/>
                    <w:szCs w:val="24"/>
                  </w:rPr>
                  <w:t>☒</w:t>
                </w:r>
              </w:sdtContent>
            </w:sdt>
            <w:r w:rsidR="00A61382" w:rsidRPr="001E0CE7">
              <w:rPr>
                <w:rFonts w:ascii="Times New Roman" w:hAnsi="Times New Roman"/>
                <w:sz w:val="24"/>
                <w:szCs w:val="24"/>
              </w:rPr>
              <w:t>Course Title</w:t>
            </w:r>
          </w:p>
        </w:tc>
        <w:tc>
          <w:tcPr>
            <w:tcW w:w="2327" w:type="dxa"/>
          </w:tcPr>
          <w:p w14:paraId="3F0B727A" w14:textId="5F147947" w:rsidR="00A61382" w:rsidRPr="001E0CE7" w:rsidRDefault="001D4FEE" w:rsidP="007E4F6D">
            <w:pPr>
              <w:ind w:left="65"/>
              <w:rPr>
                <w:rFonts w:ascii="Times New Roman" w:hAnsi="Times New Roman"/>
                <w:sz w:val="24"/>
                <w:szCs w:val="24"/>
              </w:rPr>
            </w:pPr>
            <w:sdt>
              <w:sdtPr>
                <w:rPr>
                  <w:rFonts w:ascii="Times New Roman" w:hAnsi="Times New Roman"/>
                  <w:sz w:val="24"/>
                  <w:szCs w:val="24"/>
                </w:rPr>
                <w:id w:val="-486097659"/>
                <w14:checkbox>
                  <w14:checked w14:val="1"/>
                  <w14:checkedState w14:val="2612" w14:font="MS Gothic"/>
                  <w14:uncheckedState w14:val="2610" w14:font="MS Gothic"/>
                </w14:checkbox>
              </w:sdtPr>
              <w:sdtEndPr/>
              <w:sdtContent>
                <w:r w:rsidR="00FA1484" w:rsidRPr="001E0CE7">
                  <w:rPr>
                    <w:rFonts w:ascii="Segoe UI Symbol" w:eastAsia="MS Gothic" w:hAnsi="Segoe UI Symbol" w:cs="Segoe UI Symbol"/>
                    <w:sz w:val="24"/>
                    <w:szCs w:val="24"/>
                  </w:rPr>
                  <w:t>☒</w:t>
                </w:r>
              </w:sdtContent>
            </w:sdt>
            <w:r w:rsidR="00A61382" w:rsidRPr="001E0CE7">
              <w:rPr>
                <w:rFonts w:ascii="Times New Roman" w:hAnsi="Times New Roman"/>
                <w:sz w:val="24"/>
                <w:szCs w:val="24"/>
              </w:rPr>
              <w:t>Course Description</w:t>
            </w:r>
          </w:p>
        </w:tc>
      </w:tr>
      <w:tr w:rsidR="009D4852" w:rsidRPr="001E0CE7" w14:paraId="3F2BDCF4" w14:textId="77777777" w:rsidTr="000A6340">
        <w:trPr>
          <w:trHeight w:val="373"/>
          <w:jc w:val="center"/>
        </w:trPr>
        <w:tc>
          <w:tcPr>
            <w:tcW w:w="3072" w:type="dxa"/>
            <w:vMerge/>
          </w:tcPr>
          <w:p w14:paraId="136A0B88" w14:textId="77777777" w:rsidR="009D4852" w:rsidRPr="001E0CE7" w:rsidRDefault="009D4852" w:rsidP="002A7DDB">
            <w:pPr>
              <w:numPr>
                <w:ilvl w:val="0"/>
                <w:numId w:val="1"/>
              </w:numPr>
              <w:ind w:left="360"/>
              <w:rPr>
                <w:rFonts w:ascii="Times New Roman" w:hAnsi="Times New Roman"/>
                <w:sz w:val="24"/>
                <w:szCs w:val="24"/>
              </w:rPr>
            </w:pPr>
          </w:p>
        </w:tc>
        <w:tc>
          <w:tcPr>
            <w:tcW w:w="2007" w:type="dxa"/>
          </w:tcPr>
          <w:p w14:paraId="6649092A" w14:textId="77777777" w:rsidR="009D4852" w:rsidRPr="001E0CE7" w:rsidRDefault="001D4FEE" w:rsidP="007E4F6D">
            <w:pPr>
              <w:ind w:left="65"/>
              <w:rPr>
                <w:rFonts w:ascii="Times New Roman" w:hAnsi="Times New Roman"/>
                <w:sz w:val="24"/>
                <w:szCs w:val="24"/>
              </w:rPr>
            </w:pPr>
            <w:sdt>
              <w:sdtPr>
                <w:rPr>
                  <w:rFonts w:ascii="Times New Roman" w:hAnsi="Times New Roman"/>
                  <w:sz w:val="24"/>
                  <w:szCs w:val="24"/>
                </w:rPr>
                <w:id w:val="817238287"/>
                <w14:checkbox>
                  <w14:checked w14:val="0"/>
                  <w14:checkedState w14:val="2612" w14:font="MS Gothic"/>
                  <w14:uncheckedState w14:val="2610" w14:font="MS Gothic"/>
                </w14:checkbox>
              </w:sdtPr>
              <w:sdtEndPr/>
              <w:sdtContent>
                <w:r w:rsidR="0005304F" w:rsidRPr="001E0CE7">
                  <w:rPr>
                    <w:rFonts w:ascii="Segoe UI Symbol" w:eastAsia="MS Gothic" w:hAnsi="Segoe UI Symbol" w:cs="Segoe UI Symbol"/>
                    <w:sz w:val="24"/>
                    <w:szCs w:val="24"/>
                  </w:rPr>
                  <w:t>☐</w:t>
                </w:r>
              </w:sdtContent>
            </w:sdt>
            <w:r w:rsidR="00A61382" w:rsidRPr="001E0CE7">
              <w:rPr>
                <w:rFonts w:ascii="Times New Roman" w:hAnsi="Times New Roman"/>
                <w:sz w:val="24"/>
                <w:szCs w:val="24"/>
              </w:rPr>
              <w:t>Credit Hours</w:t>
            </w:r>
          </w:p>
        </w:tc>
        <w:tc>
          <w:tcPr>
            <w:tcW w:w="4281" w:type="dxa"/>
            <w:gridSpan w:val="3"/>
          </w:tcPr>
          <w:p w14:paraId="1AF18945" w14:textId="7EA09D18" w:rsidR="009D4852" w:rsidRPr="001E0CE7" w:rsidRDefault="001D4FEE" w:rsidP="007E4F6D">
            <w:pPr>
              <w:ind w:left="65"/>
              <w:rPr>
                <w:rFonts w:ascii="Times New Roman" w:hAnsi="Times New Roman"/>
                <w:sz w:val="24"/>
                <w:szCs w:val="24"/>
              </w:rPr>
            </w:pPr>
            <w:sdt>
              <w:sdtPr>
                <w:rPr>
                  <w:rFonts w:ascii="Times New Roman" w:hAnsi="Times New Roman"/>
                  <w:sz w:val="24"/>
                  <w:szCs w:val="24"/>
                </w:rPr>
                <w:id w:val="-942148648"/>
                <w14:checkbox>
                  <w14:checked w14:val="1"/>
                  <w14:checkedState w14:val="2612" w14:font="MS Gothic"/>
                  <w14:uncheckedState w14:val="2610" w14:font="MS Gothic"/>
                </w14:checkbox>
              </w:sdtPr>
              <w:sdtEndPr/>
              <w:sdtContent>
                <w:r w:rsidR="004E53E6" w:rsidRPr="001E0CE7">
                  <w:rPr>
                    <w:rFonts w:ascii="Segoe UI Symbol" w:eastAsia="MS Gothic" w:hAnsi="Segoe UI Symbol" w:cs="Segoe UI Symbol"/>
                    <w:sz w:val="24"/>
                    <w:szCs w:val="24"/>
                  </w:rPr>
                  <w:t>☒</w:t>
                </w:r>
              </w:sdtContent>
            </w:sdt>
            <w:r w:rsidR="00800E7A" w:rsidRPr="001E0CE7">
              <w:rPr>
                <w:rFonts w:ascii="Times New Roman" w:hAnsi="Times New Roman"/>
                <w:sz w:val="24"/>
                <w:szCs w:val="24"/>
              </w:rPr>
              <w:t>C</w:t>
            </w:r>
            <w:r w:rsidR="00D74EA2" w:rsidRPr="001E0CE7">
              <w:rPr>
                <w:rFonts w:ascii="Times New Roman" w:hAnsi="Times New Roman"/>
                <w:sz w:val="24"/>
                <w:szCs w:val="24"/>
              </w:rPr>
              <w:t>LOs</w:t>
            </w:r>
            <w:r w:rsidR="00B119DA" w:rsidRPr="001E0CE7">
              <w:rPr>
                <w:rFonts w:ascii="Times New Roman" w:hAnsi="Times New Roman"/>
                <w:sz w:val="24"/>
                <w:szCs w:val="24"/>
              </w:rPr>
              <w:t xml:space="preserve"> and/or</w:t>
            </w:r>
            <w:r w:rsidR="00A640A8" w:rsidRPr="001E0CE7">
              <w:rPr>
                <w:rFonts w:ascii="Times New Roman" w:hAnsi="Times New Roman"/>
                <w:sz w:val="24"/>
                <w:szCs w:val="24"/>
              </w:rPr>
              <w:t xml:space="preserve"> Methods of Assessment</w:t>
            </w:r>
          </w:p>
        </w:tc>
      </w:tr>
      <w:tr w:rsidR="007A68D1" w:rsidRPr="001E0CE7" w14:paraId="34F0434E" w14:textId="77777777" w:rsidTr="000A6340">
        <w:trPr>
          <w:jc w:val="center"/>
        </w:trPr>
        <w:tc>
          <w:tcPr>
            <w:tcW w:w="3072" w:type="dxa"/>
          </w:tcPr>
          <w:p w14:paraId="72652A70" w14:textId="6E53C7E4" w:rsidR="007A68D1" w:rsidRPr="001E0CE7" w:rsidRDefault="61FA5605" w:rsidP="002A7DDB">
            <w:pPr>
              <w:numPr>
                <w:ilvl w:val="0"/>
                <w:numId w:val="1"/>
              </w:numPr>
              <w:ind w:left="360"/>
              <w:rPr>
                <w:rFonts w:ascii="Times New Roman" w:hAnsi="Times New Roman"/>
                <w:sz w:val="24"/>
                <w:szCs w:val="24"/>
              </w:rPr>
            </w:pPr>
            <w:r w:rsidRPr="001E0CE7">
              <w:rPr>
                <w:rFonts w:ascii="Times New Roman" w:hAnsi="Times New Roman"/>
                <w:sz w:val="24"/>
                <w:szCs w:val="24"/>
              </w:rPr>
              <w:t>Course Attributes</w:t>
            </w:r>
          </w:p>
        </w:tc>
        <w:tc>
          <w:tcPr>
            <w:tcW w:w="6288" w:type="dxa"/>
            <w:gridSpan w:val="4"/>
          </w:tcPr>
          <w:p w14:paraId="2E19F59D" w14:textId="271ECFB8" w:rsidR="002265F6" w:rsidRPr="001E0CE7" w:rsidRDefault="002F4EB0" w:rsidP="002265F6">
            <w:pPr>
              <w:ind w:left="72"/>
              <w:rPr>
                <w:rFonts w:ascii="Times New Roman" w:hAnsi="Times New Roman"/>
                <w:sz w:val="24"/>
                <w:szCs w:val="24"/>
              </w:rPr>
            </w:pPr>
            <w:r>
              <w:rPr>
                <w:rFonts w:ascii="Times New Roman" w:hAnsi="Times New Roman"/>
                <w:sz w:val="24"/>
                <w:szCs w:val="24"/>
              </w:rPr>
              <w:t>O</w:t>
            </w:r>
            <w:r w:rsidR="002265F6">
              <w:rPr>
                <w:rFonts w:ascii="Times New Roman" w:hAnsi="Times New Roman"/>
                <w:sz w:val="24"/>
                <w:szCs w:val="24"/>
              </w:rPr>
              <w:t>CCE: Oral Communication/Creative Expression</w:t>
            </w:r>
          </w:p>
        </w:tc>
      </w:tr>
      <w:tr w:rsidR="007A68D1" w:rsidRPr="001E0CE7" w14:paraId="15565240" w14:textId="77777777" w:rsidTr="000A6340">
        <w:trPr>
          <w:jc w:val="center"/>
        </w:trPr>
        <w:tc>
          <w:tcPr>
            <w:tcW w:w="3072" w:type="dxa"/>
          </w:tcPr>
          <w:p w14:paraId="0052D4D1" w14:textId="4478A4C3" w:rsidR="007A68D1" w:rsidRPr="001E0CE7" w:rsidRDefault="00D74EA2" w:rsidP="002A7DDB">
            <w:pPr>
              <w:numPr>
                <w:ilvl w:val="0"/>
                <w:numId w:val="1"/>
              </w:numPr>
              <w:ind w:left="360"/>
              <w:rPr>
                <w:rFonts w:ascii="Times New Roman" w:hAnsi="Times New Roman"/>
                <w:b/>
                <w:sz w:val="24"/>
                <w:szCs w:val="24"/>
              </w:rPr>
            </w:pPr>
            <w:r w:rsidRPr="001E0CE7">
              <w:rPr>
                <w:rFonts w:ascii="Times New Roman" w:hAnsi="Times New Roman"/>
                <w:b/>
                <w:sz w:val="24"/>
                <w:szCs w:val="24"/>
              </w:rPr>
              <w:t xml:space="preserve">Today’s </w:t>
            </w:r>
            <w:r w:rsidR="007A68D1" w:rsidRPr="001E0CE7">
              <w:rPr>
                <w:rFonts w:ascii="Times New Roman" w:hAnsi="Times New Roman"/>
                <w:b/>
                <w:sz w:val="24"/>
                <w:szCs w:val="24"/>
              </w:rPr>
              <w:t>Date</w:t>
            </w:r>
          </w:p>
        </w:tc>
        <w:tc>
          <w:tcPr>
            <w:tcW w:w="6288" w:type="dxa"/>
            <w:gridSpan w:val="4"/>
          </w:tcPr>
          <w:p w14:paraId="04BB025D" w14:textId="32C2936D" w:rsidR="007A68D1" w:rsidRPr="001E0CE7" w:rsidRDefault="00015F12" w:rsidP="007E4F6D">
            <w:pPr>
              <w:ind w:left="432" w:hanging="360"/>
              <w:rPr>
                <w:rFonts w:ascii="Times New Roman" w:hAnsi="Times New Roman"/>
                <w:sz w:val="24"/>
                <w:szCs w:val="24"/>
              </w:rPr>
            </w:pPr>
            <w:r>
              <w:rPr>
                <w:rFonts w:ascii="Times New Roman" w:hAnsi="Times New Roman"/>
                <w:sz w:val="24"/>
                <w:szCs w:val="24"/>
              </w:rPr>
              <w:t xml:space="preserve">February </w:t>
            </w:r>
            <w:r w:rsidR="00063560">
              <w:rPr>
                <w:rFonts w:ascii="Times New Roman" w:hAnsi="Times New Roman"/>
                <w:sz w:val="24"/>
                <w:szCs w:val="24"/>
              </w:rPr>
              <w:t>10</w:t>
            </w:r>
            <w:r>
              <w:rPr>
                <w:rFonts w:ascii="Times New Roman" w:hAnsi="Times New Roman"/>
                <w:sz w:val="24"/>
                <w:szCs w:val="24"/>
              </w:rPr>
              <w:t>, 2021</w:t>
            </w:r>
          </w:p>
        </w:tc>
      </w:tr>
    </w:tbl>
    <w:p w14:paraId="4742EA53" w14:textId="77777777" w:rsidR="0089630B" w:rsidRDefault="0089630B" w:rsidP="007E4F6D">
      <w:pPr>
        <w:ind w:left="0"/>
        <w:rPr>
          <w:rFonts w:ascii="Times New Roman" w:hAnsi="Times New Roman"/>
          <w:b/>
          <w:bCs/>
          <w:sz w:val="24"/>
          <w:szCs w:val="24"/>
        </w:rPr>
      </w:pPr>
      <w:bookmarkStart w:id="0" w:name="_Toc269287468"/>
    </w:p>
    <w:p w14:paraId="26E2A5A9" w14:textId="77777777" w:rsidR="0089630B" w:rsidRDefault="0089630B" w:rsidP="007E4F6D">
      <w:pPr>
        <w:rPr>
          <w:rFonts w:ascii="Times New Roman" w:hAnsi="Times New Roman"/>
          <w:b/>
          <w:bCs/>
          <w:sz w:val="24"/>
          <w:szCs w:val="24"/>
        </w:rPr>
      </w:pPr>
      <w:r>
        <w:rPr>
          <w:rFonts w:ascii="Times New Roman" w:hAnsi="Times New Roman"/>
          <w:b/>
          <w:bCs/>
          <w:sz w:val="24"/>
          <w:szCs w:val="24"/>
        </w:rPr>
        <w:br w:type="page"/>
      </w:r>
    </w:p>
    <w:p w14:paraId="77426143" w14:textId="6D245BCC" w:rsidR="00FA1B62" w:rsidRPr="001E0CE7" w:rsidRDefault="028D0449" w:rsidP="007E4F6D">
      <w:pPr>
        <w:ind w:left="0"/>
        <w:rPr>
          <w:rFonts w:ascii="Times New Roman" w:hAnsi="Times New Roman"/>
          <w:b/>
          <w:bCs/>
          <w:sz w:val="24"/>
          <w:szCs w:val="24"/>
        </w:rPr>
      </w:pPr>
      <w:r w:rsidRPr="001E0CE7">
        <w:rPr>
          <w:rFonts w:ascii="Times New Roman" w:hAnsi="Times New Roman"/>
          <w:b/>
          <w:bCs/>
          <w:sz w:val="24"/>
          <w:szCs w:val="24"/>
        </w:rPr>
        <w:lastRenderedPageBreak/>
        <w:t>A. Rationale</w:t>
      </w:r>
    </w:p>
    <w:p w14:paraId="54AF94EC" w14:textId="77777777" w:rsidR="0089630B" w:rsidRDefault="0089630B" w:rsidP="007E4F6D">
      <w:pPr>
        <w:ind w:left="0"/>
        <w:rPr>
          <w:rFonts w:ascii="Times New Roman" w:hAnsi="Times New Roman"/>
          <w:sz w:val="24"/>
          <w:szCs w:val="24"/>
        </w:rPr>
      </w:pPr>
    </w:p>
    <w:p w14:paraId="5AC5309F" w14:textId="27185353" w:rsidR="00C21197" w:rsidRDefault="00CD083D" w:rsidP="007E4F6D">
      <w:pPr>
        <w:ind w:left="0"/>
        <w:rPr>
          <w:rFonts w:ascii="Times New Roman" w:hAnsi="Times New Roman"/>
          <w:sz w:val="24"/>
          <w:szCs w:val="24"/>
        </w:rPr>
      </w:pPr>
      <w:r w:rsidRPr="001E0CE7">
        <w:rPr>
          <w:rFonts w:ascii="Times New Roman" w:hAnsi="Times New Roman"/>
          <w:sz w:val="24"/>
          <w:szCs w:val="24"/>
        </w:rPr>
        <w:t>This course revision</w:t>
      </w:r>
      <w:r w:rsidR="00C21197">
        <w:rPr>
          <w:rFonts w:ascii="Times New Roman" w:hAnsi="Times New Roman"/>
          <w:sz w:val="24"/>
          <w:szCs w:val="24"/>
        </w:rPr>
        <w:t xml:space="preserve"> includes changes to the course’s title, CLOs, and general education designation</w:t>
      </w:r>
      <w:r w:rsidRPr="001E0CE7">
        <w:rPr>
          <w:rFonts w:ascii="Times New Roman" w:hAnsi="Times New Roman"/>
          <w:sz w:val="24"/>
          <w:szCs w:val="24"/>
        </w:rPr>
        <w:t xml:space="preserve">. </w:t>
      </w:r>
    </w:p>
    <w:p w14:paraId="169D5E1F" w14:textId="77777777" w:rsidR="00C21197" w:rsidRDefault="00C21197" w:rsidP="007E4F6D">
      <w:pPr>
        <w:ind w:left="0"/>
        <w:rPr>
          <w:rFonts w:ascii="Times New Roman" w:hAnsi="Times New Roman"/>
          <w:sz w:val="24"/>
          <w:szCs w:val="24"/>
        </w:rPr>
      </w:pPr>
    </w:p>
    <w:p w14:paraId="147D45A9" w14:textId="13315444" w:rsidR="00CD083D" w:rsidRPr="001E0CE7" w:rsidRDefault="002265F6" w:rsidP="007E4F6D">
      <w:pPr>
        <w:ind w:left="0"/>
        <w:rPr>
          <w:rFonts w:ascii="Times New Roman" w:hAnsi="Times New Roman"/>
          <w:sz w:val="24"/>
          <w:szCs w:val="24"/>
        </w:rPr>
      </w:pPr>
      <w:r>
        <w:rPr>
          <w:rFonts w:ascii="Times New Roman" w:hAnsi="Times New Roman"/>
          <w:sz w:val="24"/>
          <w:szCs w:val="24"/>
        </w:rPr>
        <w:t>CLO #6, “Create a professional resume” has been omitted</w:t>
      </w:r>
      <w:r w:rsidRPr="001E0CE7">
        <w:rPr>
          <w:rFonts w:ascii="Times New Roman" w:hAnsi="Times New Roman"/>
          <w:sz w:val="24"/>
          <w:szCs w:val="24"/>
        </w:rPr>
        <w:t xml:space="preserve">. </w:t>
      </w:r>
      <w:r w:rsidR="00CD083D" w:rsidRPr="001E0CE7">
        <w:rPr>
          <w:rFonts w:ascii="Times New Roman" w:hAnsi="Times New Roman"/>
          <w:sz w:val="24"/>
          <w:szCs w:val="24"/>
        </w:rPr>
        <w:t>Since the implementation of Guided Pathways, AH 101 has included the development</w:t>
      </w:r>
      <w:r w:rsidR="00C21197" w:rsidRPr="00C21197">
        <w:rPr>
          <w:rFonts w:ascii="Times New Roman" w:hAnsi="Times New Roman"/>
          <w:sz w:val="24"/>
          <w:szCs w:val="24"/>
        </w:rPr>
        <w:t xml:space="preserve"> </w:t>
      </w:r>
      <w:r w:rsidR="00C21197" w:rsidRPr="001E0CE7">
        <w:rPr>
          <w:rFonts w:ascii="Times New Roman" w:hAnsi="Times New Roman"/>
          <w:sz w:val="24"/>
          <w:szCs w:val="24"/>
        </w:rPr>
        <w:t>of Learning Plans and a portfolio with a cover letter and resume</w:t>
      </w:r>
      <w:r w:rsidR="00CD083D" w:rsidRPr="001E0CE7">
        <w:rPr>
          <w:rFonts w:ascii="Times New Roman" w:hAnsi="Times New Roman"/>
          <w:sz w:val="24"/>
          <w:szCs w:val="24"/>
        </w:rPr>
        <w:t>, with the guidance of guest speakers from Career Services and Counseling. AH 101 precedes AH 116 in the Health Service Management curriculum and, although not a prerequisite, has usually been taken by students who enroll in AH 116; they also are approaching the end of their academic tenure, and many have already secured relevant employment</w:t>
      </w:r>
      <w:r w:rsidR="00C21197">
        <w:rPr>
          <w:rFonts w:ascii="Times New Roman" w:hAnsi="Times New Roman"/>
          <w:sz w:val="24"/>
          <w:szCs w:val="24"/>
        </w:rPr>
        <w:t xml:space="preserve">, therefore </w:t>
      </w:r>
      <w:r w:rsidR="00C21197" w:rsidRPr="001E0CE7">
        <w:rPr>
          <w:rFonts w:ascii="Times New Roman" w:hAnsi="Times New Roman"/>
          <w:sz w:val="24"/>
          <w:szCs w:val="24"/>
        </w:rPr>
        <w:t>developing a resume is not a useful CLO for AH 116</w:t>
      </w:r>
      <w:r>
        <w:rPr>
          <w:rFonts w:ascii="Times New Roman" w:hAnsi="Times New Roman"/>
          <w:sz w:val="24"/>
          <w:szCs w:val="24"/>
        </w:rPr>
        <w:t>.</w:t>
      </w:r>
    </w:p>
    <w:p w14:paraId="24E61793" w14:textId="77777777" w:rsidR="00CD083D" w:rsidRPr="001E0CE7" w:rsidRDefault="00CD083D" w:rsidP="007E4F6D">
      <w:pPr>
        <w:ind w:left="0"/>
        <w:rPr>
          <w:rFonts w:ascii="Times New Roman" w:hAnsi="Times New Roman"/>
          <w:sz w:val="24"/>
          <w:szCs w:val="24"/>
        </w:rPr>
      </w:pPr>
    </w:p>
    <w:p w14:paraId="698B117C" w14:textId="667A6614" w:rsidR="00CD083D" w:rsidRPr="001E0CE7" w:rsidRDefault="00CD083D" w:rsidP="007E4F6D">
      <w:pPr>
        <w:ind w:left="0"/>
        <w:rPr>
          <w:rFonts w:ascii="Times New Roman" w:hAnsi="Times New Roman"/>
          <w:sz w:val="24"/>
          <w:szCs w:val="24"/>
        </w:rPr>
      </w:pPr>
      <w:r w:rsidRPr="001E0CE7">
        <w:rPr>
          <w:rFonts w:ascii="Times New Roman" w:hAnsi="Times New Roman"/>
          <w:sz w:val="24"/>
          <w:szCs w:val="24"/>
        </w:rPr>
        <w:t>Additionally, the original course title of “Interpersonal Skills in the Health Care Setting” specifies the workplace for applying the learned skills and may discourage students outside of Allied Health from taking AH 116. The information presented, text</w:t>
      </w:r>
      <w:r w:rsidR="002265F6">
        <w:rPr>
          <w:rFonts w:ascii="Times New Roman" w:hAnsi="Times New Roman"/>
          <w:sz w:val="24"/>
          <w:szCs w:val="24"/>
        </w:rPr>
        <w:t>s</w:t>
      </w:r>
      <w:r w:rsidRPr="001E0CE7">
        <w:rPr>
          <w:rFonts w:ascii="Times New Roman" w:hAnsi="Times New Roman"/>
          <w:sz w:val="24"/>
          <w:szCs w:val="24"/>
        </w:rPr>
        <w:t xml:space="preserve"> and resources used, and applicability of the content </w:t>
      </w:r>
      <w:r w:rsidR="002265F6">
        <w:rPr>
          <w:rFonts w:ascii="Times New Roman" w:hAnsi="Times New Roman"/>
          <w:sz w:val="24"/>
          <w:szCs w:val="24"/>
        </w:rPr>
        <w:t>may</w:t>
      </w:r>
      <w:r w:rsidR="002265F6" w:rsidRPr="001E0CE7">
        <w:rPr>
          <w:rFonts w:ascii="Times New Roman" w:hAnsi="Times New Roman"/>
          <w:sz w:val="24"/>
          <w:szCs w:val="24"/>
        </w:rPr>
        <w:t xml:space="preserve"> </w:t>
      </w:r>
      <w:r w:rsidRPr="001E0CE7">
        <w:rPr>
          <w:rFonts w:ascii="Times New Roman" w:hAnsi="Times New Roman"/>
          <w:sz w:val="24"/>
          <w:szCs w:val="24"/>
        </w:rPr>
        <w:t>be relevant for any individual seeking to learn how to engage appropriately in an empathetic manner. This course with the updated outcomes and change in title may be appropriate for</w:t>
      </w:r>
      <w:r w:rsidR="00C21197">
        <w:rPr>
          <w:rFonts w:ascii="Times New Roman" w:hAnsi="Times New Roman"/>
          <w:sz w:val="24"/>
          <w:szCs w:val="24"/>
        </w:rPr>
        <w:t xml:space="preserve"> other programs in which therapeutic communication is desirable, such as </w:t>
      </w:r>
      <w:r w:rsidRPr="001E0CE7">
        <w:rPr>
          <w:rFonts w:ascii="Times New Roman" w:hAnsi="Times New Roman"/>
          <w:sz w:val="24"/>
          <w:szCs w:val="24"/>
        </w:rPr>
        <w:t xml:space="preserve">BHHS and Communication Studies. </w:t>
      </w:r>
      <w:r w:rsidR="004B0E80">
        <w:rPr>
          <w:rFonts w:ascii="Times New Roman" w:hAnsi="Times New Roman"/>
          <w:sz w:val="24"/>
          <w:szCs w:val="24"/>
        </w:rPr>
        <w:t>T</w:t>
      </w:r>
      <w:r w:rsidR="004B0E80" w:rsidRPr="001E0CE7">
        <w:rPr>
          <w:rFonts w:ascii="Times New Roman" w:hAnsi="Times New Roman"/>
          <w:sz w:val="24"/>
          <w:szCs w:val="24"/>
        </w:rPr>
        <w:t>h</w:t>
      </w:r>
      <w:r w:rsidR="004B0E80">
        <w:rPr>
          <w:rFonts w:ascii="Times New Roman" w:hAnsi="Times New Roman"/>
          <w:sz w:val="24"/>
          <w:szCs w:val="24"/>
        </w:rPr>
        <w:t xml:space="preserve">is </w:t>
      </w:r>
      <w:r w:rsidR="004B0E80" w:rsidRPr="001E0CE7">
        <w:rPr>
          <w:rFonts w:ascii="Times New Roman" w:hAnsi="Times New Roman"/>
          <w:sz w:val="24"/>
          <w:szCs w:val="24"/>
        </w:rPr>
        <w:t xml:space="preserve">revision </w:t>
      </w:r>
      <w:r w:rsidR="004B0E80">
        <w:rPr>
          <w:rFonts w:ascii="Times New Roman" w:hAnsi="Times New Roman"/>
          <w:sz w:val="24"/>
          <w:szCs w:val="24"/>
        </w:rPr>
        <w:t xml:space="preserve">also </w:t>
      </w:r>
      <w:r w:rsidR="004B0E80" w:rsidRPr="001E0CE7">
        <w:rPr>
          <w:rFonts w:ascii="Times New Roman" w:hAnsi="Times New Roman"/>
          <w:sz w:val="24"/>
          <w:szCs w:val="24"/>
        </w:rPr>
        <w:t>updates the course by adding assessment methods</w:t>
      </w:r>
      <w:r w:rsidR="004B0E80">
        <w:rPr>
          <w:rFonts w:ascii="Times New Roman" w:hAnsi="Times New Roman"/>
          <w:sz w:val="24"/>
          <w:szCs w:val="24"/>
        </w:rPr>
        <w:t>,</w:t>
      </w:r>
      <w:r w:rsidR="004B0E80" w:rsidRPr="001E0CE7">
        <w:rPr>
          <w:rFonts w:ascii="Times New Roman" w:hAnsi="Times New Roman"/>
          <w:sz w:val="24"/>
          <w:szCs w:val="24"/>
        </w:rPr>
        <w:t xml:space="preserve"> which weren’t included in the previous document</w:t>
      </w:r>
    </w:p>
    <w:p w14:paraId="172ABE81" w14:textId="419BA321" w:rsidR="00CD083D" w:rsidRDefault="00CD083D" w:rsidP="007E4F6D">
      <w:pPr>
        <w:ind w:left="0"/>
        <w:rPr>
          <w:rFonts w:ascii="Times New Roman" w:hAnsi="Times New Roman"/>
          <w:sz w:val="24"/>
          <w:szCs w:val="24"/>
        </w:rPr>
      </w:pPr>
    </w:p>
    <w:p w14:paraId="2A231834" w14:textId="160A1143" w:rsidR="00CD083D" w:rsidRPr="002265F6" w:rsidRDefault="00C21197" w:rsidP="007E4F6D">
      <w:pPr>
        <w:ind w:left="0"/>
        <w:rPr>
          <w:rFonts w:ascii="Times New Roman" w:hAnsi="Times New Roman"/>
          <w:sz w:val="24"/>
          <w:szCs w:val="24"/>
        </w:rPr>
      </w:pPr>
      <w:r>
        <w:rPr>
          <w:rFonts w:ascii="Times New Roman" w:hAnsi="Times New Roman"/>
          <w:sz w:val="24"/>
          <w:szCs w:val="24"/>
        </w:rPr>
        <w:t xml:space="preserve">AH 116 meets the definition of the Essential Skill of </w:t>
      </w:r>
      <w:r w:rsidR="002265F6" w:rsidRPr="002265F6">
        <w:rPr>
          <w:rFonts w:ascii="Times New Roman" w:hAnsi="Times New Roman"/>
          <w:b/>
          <w:bCs/>
          <w:sz w:val="24"/>
          <w:szCs w:val="24"/>
        </w:rPr>
        <w:t xml:space="preserve">Oral Communication/Creative Expression </w:t>
      </w:r>
      <w:r w:rsidR="002265F6" w:rsidRPr="000A4C59">
        <w:rPr>
          <w:rFonts w:ascii="Times New Roman" w:hAnsi="Times New Roman"/>
          <w:sz w:val="24"/>
          <w:szCs w:val="24"/>
        </w:rPr>
        <w:t>because</w:t>
      </w:r>
      <w:r w:rsidR="002265F6" w:rsidRPr="002265F6">
        <w:rPr>
          <w:rFonts w:ascii="Times New Roman" w:hAnsi="Times New Roman"/>
          <w:b/>
          <w:bCs/>
          <w:sz w:val="24"/>
          <w:szCs w:val="24"/>
        </w:rPr>
        <w:t xml:space="preserve"> </w:t>
      </w:r>
      <w:r w:rsidR="000A4C59">
        <w:rPr>
          <w:rFonts w:ascii="Times New Roman" w:hAnsi="Times New Roman"/>
          <w:sz w:val="24"/>
          <w:szCs w:val="24"/>
        </w:rPr>
        <w:t>students examine a range of issues and problems</w:t>
      </w:r>
      <w:r w:rsidR="00782465">
        <w:rPr>
          <w:rFonts w:ascii="Times New Roman" w:hAnsi="Times New Roman"/>
          <w:sz w:val="24"/>
          <w:szCs w:val="24"/>
        </w:rPr>
        <w:t>,</w:t>
      </w:r>
      <w:r w:rsidR="000A4C59">
        <w:rPr>
          <w:rFonts w:ascii="Times New Roman" w:hAnsi="Times New Roman"/>
          <w:sz w:val="24"/>
          <w:szCs w:val="24"/>
        </w:rPr>
        <w:t xml:space="preserve"> such as substance abuse</w:t>
      </w:r>
      <w:r w:rsidR="00782465">
        <w:rPr>
          <w:rFonts w:ascii="Times New Roman" w:hAnsi="Times New Roman"/>
          <w:sz w:val="24"/>
          <w:szCs w:val="24"/>
        </w:rPr>
        <w:t xml:space="preserve"> and mental health disorders, as they relate to community and culture</w:t>
      </w:r>
      <w:r w:rsidR="000A4C59">
        <w:rPr>
          <w:rFonts w:ascii="Times New Roman" w:hAnsi="Times New Roman"/>
          <w:sz w:val="24"/>
          <w:szCs w:val="24"/>
        </w:rPr>
        <w:t xml:space="preserve"> and use verbal and non-verbal methods</w:t>
      </w:r>
      <w:r w:rsidR="00782465">
        <w:rPr>
          <w:rFonts w:ascii="Times New Roman" w:hAnsi="Times New Roman"/>
          <w:sz w:val="24"/>
          <w:szCs w:val="24"/>
        </w:rPr>
        <w:t xml:space="preserve">, including discussion boards, simulated </w:t>
      </w:r>
      <w:r w:rsidR="00782465" w:rsidRPr="00782465">
        <w:rPr>
          <w:rFonts w:ascii="Times New Roman" w:hAnsi="Times New Roman"/>
          <w:sz w:val="24"/>
          <w:szCs w:val="24"/>
        </w:rPr>
        <w:t>interactions</w:t>
      </w:r>
      <w:r w:rsidR="00782465">
        <w:rPr>
          <w:rFonts w:ascii="Times New Roman" w:hAnsi="Times New Roman"/>
          <w:sz w:val="24"/>
          <w:szCs w:val="24"/>
        </w:rPr>
        <w:t>, and oral presentation,</w:t>
      </w:r>
      <w:r w:rsidR="000A4C59">
        <w:rPr>
          <w:rFonts w:ascii="Times New Roman" w:hAnsi="Times New Roman"/>
          <w:sz w:val="24"/>
          <w:szCs w:val="24"/>
        </w:rPr>
        <w:t xml:space="preserve"> to </w:t>
      </w:r>
      <w:r w:rsidR="00782465">
        <w:rPr>
          <w:rFonts w:ascii="Times New Roman" w:hAnsi="Times New Roman"/>
          <w:sz w:val="24"/>
          <w:szCs w:val="24"/>
        </w:rPr>
        <w:t xml:space="preserve">communicate effectively with </w:t>
      </w:r>
      <w:r w:rsidR="008C26D1">
        <w:rPr>
          <w:rFonts w:ascii="Times New Roman" w:hAnsi="Times New Roman"/>
          <w:sz w:val="24"/>
          <w:szCs w:val="24"/>
        </w:rPr>
        <w:t xml:space="preserve">culturally and developmentally </w:t>
      </w:r>
      <w:r w:rsidR="00782465">
        <w:rPr>
          <w:rFonts w:ascii="Times New Roman" w:hAnsi="Times New Roman"/>
          <w:sz w:val="24"/>
          <w:szCs w:val="24"/>
        </w:rPr>
        <w:t xml:space="preserve">diverse audiences and adhere to professional standards. </w:t>
      </w:r>
    </w:p>
    <w:p w14:paraId="640A4A69" w14:textId="79D58924" w:rsidR="002A590E" w:rsidRPr="001E0CE7" w:rsidRDefault="002A590E" w:rsidP="007E4F6D">
      <w:pPr>
        <w:ind w:left="0"/>
        <w:rPr>
          <w:rFonts w:ascii="Times New Roman" w:hAnsi="Times New Roman"/>
          <w:sz w:val="24"/>
          <w:szCs w:val="24"/>
        </w:rPr>
      </w:pPr>
    </w:p>
    <w:bookmarkEnd w:id="0"/>
    <w:p w14:paraId="683DEFEC" w14:textId="64297985" w:rsidR="00FA1B62" w:rsidRPr="001E0CE7" w:rsidRDefault="028D0449" w:rsidP="007E4F6D">
      <w:pPr>
        <w:ind w:left="0"/>
        <w:rPr>
          <w:rFonts w:ascii="Times New Roman" w:hAnsi="Times New Roman"/>
          <w:b/>
          <w:bCs/>
          <w:sz w:val="24"/>
          <w:szCs w:val="24"/>
        </w:rPr>
      </w:pPr>
      <w:r w:rsidRPr="001E0CE7">
        <w:rPr>
          <w:rFonts w:ascii="Times New Roman" w:hAnsi="Times New Roman"/>
          <w:b/>
          <w:bCs/>
          <w:sz w:val="24"/>
          <w:szCs w:val="24"/>
        </w:rPr>
        <w:t xml:space="preserve">B. </w:t>
      </w:r>
      <w:r w:rsidR="00800E7A" w:rsidRPr="001E0CE7">
        <w:rPr>
          <w:rFonts w:ascii="Times New Roman" w:hAnsi="Times New Roman"/>
          <w:b/>
          <w:bCs/>
          <w:sz w:val="24"/>
          <w:szCs w:val="24"/>
        </w:rPr>
        <w:t xml:space="preserve">Course </w:t>
      </w:r>
      <w:r w:rsidR="00434350" w:rsidRPr="001E0CE7">
        <w:rPr>
          <w:rFonts w:ascii="Times New Roman" w:hAnsi="Times New Roman"/>
          <w:b/>
          <w:bCs/>
          <w:sz w:val="24"/>
          <w:szCs w:val="24"/>
        </w:rPr>
        <w:t>Learning Outcomes</w:t>
      </w:r>
      <w:r w:rsidRPr="001E0CE7">
        <w:rPr>
          <w:rFonts w:ascii="Times New Roman" w:hAnsi="Times New Roman"/>
          <w:b/>
          <w:bCs/>
          <w:sz w:val="24"/>
          <w:szCs w:val="24"/>
        </w:rPr>
        <w:t xml:space="preserve"> and Methods of Assessment</w:t>
      </w:r>
    </w:p>
    <w:p w14:paraId="2F9974EF" w14:textId="77777777" w:rsidR="0089630B" w:rsidRDefault="0089630B" w:rsidP="007E4F6D">
      <w:pPr>
        <w:ind w:left="0"/>
        <w:rPr>
          <w:rFonts w:ascii="Times New Roman" w:hAnsi="Times New Roman"/>
          <w:sz w:val="24"/>
          <w:szCs w:val="24"/>
        </w:rPr>
      </w:pPr>
    </w:p>
    <w:p w14:paraId="1FF55447" w14:textId="416E4B97" w:rsidR="00A1074E" w:rsidRPr="001E0CE7" w:rsidRDefault="0089630B" w:rsidP="007E4F6D">
      <w:pPr>
        <w:ind w:left="0"/>
        <w:rPr>
          <w:rFonts w:ascii="Times New Roman" w:hAnsi="Times New Roman"/>
          <w:sz w:val="24"/>
          <w:szCs w:val="24"/>
        </w:rPr>
      </w:pPr>
      <w:r>
        <w:rPr>
          <w:rFonts w:ascii="Times New Roman" w:hAnsi="Times New Roman"/>
          <w:sz w:val="24"/>
          <w:szCs w:val="24"/>
        </w:rPr>
        <w:t>Current Course</w:t>
      </w:r>
      <w:r w:rsidRPr="001E0CE7">
        <w:rPr>
          <w:rFonts w:ascii="Times New Roman" w:hAnsi="Times New Roman"/>
          <w:sz w:val="24"/>
          <w:szCs w:val="24"/>
        </w:rPr>
        <w:t xml:space="preserve"> </w:t>
      </w:r>
      <w:r w:rsidR="00A1074E" w:rsidRPr="001E0CE7">
        <w:rPr>
          <w:rFonts w:ascii="Times New Roman" w:hAnsi="Times New Roman"/>
          <w:sz w:val="24"/>
          <w:szCs w:val="24"/>
        </w:rPr>
        <w:t>Learning O</w:t>
      </w:r>
      <w:r>
        <w:rPr>
          <w:rFonts w:ascii="Times New Roman" w:hAnsi="Times New Roman"/>
          <w:sz w:val="24"/>
          <w:szCs w:val="24"/>
        </w:rPr>
        <w:t>utcome</w:t>
      </w:r>
      <w:r w:rsidR="00A1074E" w:rsidRPr="001E0CE7">
        <w:rPr>
          <w:rFonts w:ascii="Times New Roman" w:hAnsi="Times New Roman"/>
          <w:sz w:val="24"/>
          <w:szCs w:val="24"/>
        </w:rPr>
        <w:t>s:</w:t>
      </w:r>
    </w:p>
    <w:p w14:paraId="41939642" w14:textId="77777777" w:rsidR="004E7CDA" w:rsidRPr="00807668" w:rsidRDefault="004E7CDA" w:rsidP="004E7CDA">
      <w:pPr>
        <w:pStyle w:val="CommentText"/>
        <w:numPr>
          <w:ilvl w:val="0"/>
          <w:numId w:val="5"/>
        </w:numPr>
        <w:rPr>
          <w:rFonts w:ascii="Times New Roman" w:hAnsi="Times New Roman"/>
          <w:sz w:val="24"/>
          <w:szCs w:val="24"/>
        </w:rPr>
      </w:pPr>
      <w:r w:rsidRPr="00807668">
        <w:rPr>
          <w:rFonts w:ascii="Times New Roman" w:hAnsi="Times New Roman"/>
          <w:sz w:val="24"/>
          <w:szCs w:val="24"/>
        </w:rPr>
        <w:t>Describe the major components of effective communication in a health care setting</w:t>
      </w:r>
    </w:p>
    <w:p w14:paraId="55F831B3" w14:textId="77777777" w:rsidR="004E7CDA" w:rsidRPr="00807668" w:rsidRDefault="004E7CDA" w:rsidP="004E7CDA">
      <w:pPr>
        <w:pStyle w:val="CommentText"/>
        <w:numPr>
          <w:ilvl w:val="0"/>
          <w:numId w:val="5"/>
        </w:numPr>
        <w:rPr>
          <w:rFonts w:ascii="Times New Roman" w:hAnsi="Times New Roman"/>
          <w:sz w:val="24"/>
          <w:szCs w:val="24"/>
        </w:rPr>
      </w:pPr>
      <w:r w:rsidRPr="00807668">
        <w:rPr>
          <w:rFonts w:ascii="Times New Roman" w:hAnsi="Times New Roman"/>
          <w:sz w:val="24"/>
          <w:szCs w:val="24"/>
        </w:rPr>
        <w:t>Identify common barriers to communication and demonstrate methods to overcome them</w:t>
      </w:r>
    </w:p>
    <w:p w14:paraId="2D97840F" w14:textId="77777777" w:rsidR="004E7CDA" w:rsidRPr="00807668" w:rsidRDefault="004E7CDA" w:rsidP="004E7CDA">
      <w:pPr>
        <w:pStyle w:val="CommentText"/>
        <w:numPr>
          <w:ilvl w:val="0"/>
          <w:numId w:val="5"/>
        </w:numPr>
        <w:rPr>
          <w:rFonts w:ascii="Times New Roman" w:hAnsi="Times New Roman"/>
          <w:sz w:val="24"/>
          <w:szCs w:val="24"/>
        </w:rPr>
      </w:pPr>
      <w:r w:rsidRPr="00807668">
        <w:rPr>
          <w:rFonts w:ascii="Times New Roman" w:hAnsi="Times New Roman"/>
          <w:sz w:val="24"/>
          <w:szCs w:val="24"/>
        </w:rPr>
        <w:t>Identify community resources and how they enhance the services provided by a medical facility.</w:t>
      </w:r>
    </w:p>
    <w:p w14:paraId="28B1F9BC" w14:textId="77777777" w:rsidR="004E7CDA" w:rsidRPr="00807668" w:rsidRDefault="004E7CDA" w:rsidP="004E7CDA">
      <w:pPr>
        <w:pStyle w:val="CommentText"/>
        <w:numPr>
          <w:ilvl w:val="0"/>
          <w:numId w:val="5"/>
        </w:numPr>
        <w:rPr>
          <w:rFonts w:ascii="Times New Roman" w:hAnsi="Times New Roman"/>
          <w:sz w:val="24"/>
          <w:szCs w:val="24"/>
        </w:rPr>
      </w:pPr>
      <w:r w:rsidRPr="00807668">
        <w:rPr>
          <w:rFonts w:ascii="Times New Roman" w:hAnsi="Times New Roman"/>
          <w:sz w:val="24"/>
          <w:szCs w:val="24"/>
        </w:rPr>
        <w:t>Describe the developmental stages of the life cycle and communication techniques to use to ensure successful understanding of the information transmitted.</w:t>
      </w:r>
    </w:p>
    <w:p w14:paraId="4EC6634F" w14:textId="77777777" w:rsidR="004E7CDA" w:rsidRPr="00807668" w:rsidRDefault="004E7CDA" w:rsidP="004E7CDA">
      <w:pPr>
        <w:pStyle w:val="CommentText"/>
        <w:numPr>
          <w:ilvl w:val="0"/>
          <w:numId w:val="5"/>
        </w:numPr>
        <w:rPr>
          <w:rFonts w:ascii="Times New Roman" w:hAnsi="Times New Roman"/>
          <w:sz w:val="24"/>
          <w:szCs w:val="24"/>
        </w:rPr>
      </w:pPr>
      <w:r w:rsidRPr="00807668">
        <w:rPr>
          <w:rFonts w:ascii="Times New Roman" w:hAnsi="Times New Roman"/>
          <w:sz w:val="24"/>
          <w:szCs w:val="24"/>
        </w:rPr>
        <w:t>Discuss how one's culture influences behavior, attitude, and treatment to illnesses,</w:t>
      </w:r>
    </w:p>
    <w:p w14:paraId="4B398920" w14:textId="4DFE63EE" w:rsidR="004E7CDA" w:rsidRPr="00807668" w:rsidRDefault="004E7CDA" w:rsidP="004E7CDA">
      <w:pPr>
        <w:pStyle w:val="CommentText"/>
        <w:numPr>
          <w:ilvl w:val="0"/>
          <w:numId w:val="5"/>
        </w:numPr>
        <w:rPr>
          <w:rFonts w:ascii="Times New Roman" w:hAnsi="Times New Roman"/>
          <w:sz w:val="24"/>
          <w:szCs w:val="24"/>
        </w:rPr>
      </w:pPr>
      <w:r w:rsidRPr="00807668">
        <w:rPr>
          <w:rFonts w:ascii="Times New Roman" w:hAnsi="Times New Roman"/>
          <w:sz w:val="24"/>
          <w:szCs w:val="24"/>
        </w:rPr>
        <w:t>Create a professional resume</w:t>
      </w:r>
    </w:p>
    <w:p w14:paraId="4E2B2928" w14:textId="5C2D3260" w:rsidR="00B052BF" w:rsidRDefault="00B052BF">
      <w:pPr>
        <w:rPr>
          <w:rFonts w:ascii="Times New Roman" w:hAnsi="Times New Roman"/>
          <w:b/>
          <w:bCs/>
          <w:sz w:val="24"/>
          <w:szCs w:val="24"/>
        </w:rPr>
      </w:pPr>
    </w:p>
    <w:p w14:paraId="0BAA767E" w14:textId="77777777" w:rsidR="00807668" w:rsidRDefault="00807668">
      <w:pPr>
        <w:rPr>
          <w:rFonts w:ascii="Times New Roman" w:hAnsi="Times New Roman"/>
          <w:b/>
          <w:bCs/>
          <w:sz w:val="24"/>
          <w:szCs w:val="24"/>
        </w:rPr>
      </w:pPr>
      <w:r>
        <w:rPr>
          <w:rFonts w:ascii="Times New Roman" w:hAnsi="Times New Roman"/>
          <w:b/>
          <w:bCs/>
          <w:sz w:val="24"/>
          <w:szCs w:val="24"/>
        </w:rPr>
        <w:br w:type="page"/>
      </w:r>
    </w:p>
    <w:p w14:paraId="28EDE75E" w14:textId="27268434" w:rsidR="007A68D1" w:rsidRPr="00B052BF" w:rsidRDefault="0089630B" w:rsidP="007E4F6D">
      <w:pPr>
        <w:ind w:left="0"/>
        <w:rPr>
          <w:rFonts w:ascii="Times New Roman" w:hAnsi="Times New Roman"/>
          <w:b/>
          <w:bCs/>
          <w:sz w:val="24"/>
          <w:szCs w:val="24"/>
        </w:rPr>
      </w:pPr>
      <w:r w:rsidRPr="00B052BF">
        <w:rPr>
          <w:rFonts w:ascii="Times New Roman" w:hAnsi="Times New Roman"/>
          <w:b/>
          <w:bCs/>
          <w:sz w:val="24"/>
          <w:szCs w:val="24"/>
        </w:rPr>
        <w:lastRenderedPageBreak/>
        <w:t xml:space="preserve">Proposed Course </w:t>
      </w:r>
      <w:r w:rsidR="00A1074E" w:rsidRPr="00B052BF">
        <w:rPr>
          <w:rFonts w:ascii="Times New Roman" w:hAnsi="Times New Roman"/>
          <w:b/>
          <w:bCs/>
          <w:sz w:val="24"/>
          <w:szCs w:val="24"/>
        </w:rPr>
        <w:t>Learning Outcomes</w:t>
      </w:r>
      <w:r w:rsidRPr="00B052BF">
        <w:rPr>
          <w:rFonts w:ascii="Times New Roman" w:hAnsi="Times New Roman"/>
          <w:b/>
          <w:bCs/>
          <w:sz w:val="24"/>
          <w:szCs w:val="24"/>
        </w:rPr>
        <w:t xml:space="preserve"> and Methods of Assessment</w:t>
      </w:r>
    </w:p>
    <w:p w14:paraId="3DD61EBB" w14:textId="77777777" w:rsidR="0089630B" w:rsidRPr="001E0CE7" w:rsidRDefault="0089630B" w:rsidP="007E4F6D">
      <w:pPr>
        <w:ind w:left="0"/>
        <w:rPr>
          <w:rFonts w:ascii="Times New Roman" w:hAnsi="Times New Roman"/>
          <w:sz w:val="24"/>
          <w:szCs w:val="24"/>
        </w:rPr>
      </w:pPr>
    </w:p>
    <w:tbl>
      <w:tblPr>
        <w:tblStyle w:val="TableGrid"/>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80"/>
      </w:tblGrid>
      <w:tr w:rsidR="00805EE7" w:rsidRPr="001E0CE7" w14:paraId="10568C43" w14:textId="77777777" w:rsidTr="00D16324">
        <w:trPr>
          <w:trHeight w:val="802"/>
          <w:tblHeader/>
          <w:jc w:val="center"/>
        </w:trPr>
        <w:tc>
          <w:tcPr>
            <w:tcW w:w="4464" w:type="dxa"/>
          </w:tcPr>
          <w:p w14:paraId="49D1CE66" w14:textId="77ADB38C" w:rsidR="00805EE7" w:rsidRPr="001E0CE7" w:rsidRDefault="00800E7A" w:rsidP="007E4F6D">
            <w:pPr>
              <w:ind w:left="0"/>
              <w:jc w:val="center"/>
              <w:rPr>
                <w:rFonts w:ascii="Times New Roman" w:hAnsi="Times New Roman"/>
                <w:b/>
                <w:sz w:val="24"/>
                <w:szCs w:val="24"/>
              </w:rPr>
            </w:pPr>
            <w:r w:rsidRPr="001E0CE7">
              <w:rPr>
                <w:rFonts w:ascii="Times New Roman" w:hAnsi="Times New Roman"/>
                <w:b/>
                <w:sz w:val="24"/>
                <w:szCs w:val="24"/>
              </w:rPr>
              <w:t>Course</w:t>
            </w:r>
            <w:r w:rsidR="00805EE7" w:rsidRPr="001E0CE7">
              <w:rPr>
                <w:rFonts w:ascii="Times New Roman" w:hAnsi="Times New Roman"/>
                <w:b/>
                <w:sz w:val="24"/>
                <w:szCs w:val="24"/>
              </w:rPr>
              <w:t xml:space="preserve"> Learning Outcome</w:t>
            </w:r>
          </w:p>
          <w:p w14:paraId="2FD3C8E3" w14:textId="38F9233E" w:rsidR="00805EE7" w:rsidRPr="001E0CE7" w:rsidRDefault="00805EE7" w:rsidP="007E4F6D">
            <w:pPr>
              <w:ind w:left="0"/>
              <w:jc w:val="center"/>
              <w:rPr>
                <w:rFonts w:ascii="Times New Roman" w:hAnsi="Times New Roman"/>
                <w:b/>
                <w:sz w:val="24"/>
                <w:szCs w:val="24"/>
              </w:rPr>
            </w:pPr>
            <w:r w:rsidRPr="001E0CE7">
              <w:rPr>
                <w:rFonts w:ascii="Times New Roman" w:hAnsi="Times New Roman"/>
                <w:sz w:val="24"/>
                <w:szCs w:val="24"/>
              </w:rPr>
              <w:t>Upon successful completion of the course, students will be able to:</w:t>
            </w:r>
          </w:p>
        </w:tc>
        <w:tc>
          <w:tcPr>
            <w:tcW w:w="4464" w:type="dxa"/>
          </w:tcPr>
          <w:p w14:paraId="6ACE8879" w14:textId="77777777" w:rsidR="00805EE7" w:rsidRPr="001E0CE7" w:rsidRDefault="00805EE7" w:rsidP="007E4F6D">
            <w:pPr>
              <w:ind w:left="0"/>
              <w:jc w:val="center"/>
              <w:rPr>
                <w:rFonts w:ascii="Times New Roman" w:hAnsi="Times New Roman"/>
                <w:b/>
                <w:sz w:val="24"/>
                <w:szCs w:val="24"/>
              </w:rPr>
            </w:pPr>
            <w:r w:rsidRPr="001E0CE7">
              <w:rPr>
                <w:rFonts w:ascii="Times New Roman" w:hAnsi="Times New Roman"/>
                <w:b/>
                <w:sz w:val="24"/>
                <w:szCs w:val="24"/>
              </w:rPr>
              <w:t>Method of Assessment</w:t>
            </w:r>
          </w:p>
        </w:tc>
      </w:tr>
      <w:tr w:rsidR="004A08AD" w:rsidRPr="001E0CE7" w14:paraId="5A3825F8" w14:textId="77777777" w:rsidTr="00D16324">
        <w:trPr>
          <w:jc w:val="center"/>
        </w:trPr>
        <w:tc>
          <w:tcPr>
            <w:tcW w:w="4464" w:type="dxa"/>
          </w:tcPr>
          <w:p w14:paraId="634F9505" w14:textId="0319D738" w:rsidR="004A08AD" w:rsidRPr="0089630B" w:rsidRDefault="003260CB" w:rsidP="002A7DDB">
            <w:pPr>
              <w:pStyle w:val="ListParagraph"/>
              <w:numPr>
                <w:ilvl w:val="0"/>
                <w:numId w:val="4"/>
              </w:numPr>
              <w:ind w:left="341"/>
              <w:rPr>
                <w:rFonts w:ascii="Times New Roman" w:hAnsi="Times New Roman"/>
                <w:sz w:val="24"/>
                <w:szCs w:val="24"/>
              </w:rPr>
            </w:pPr>
            <w:r w:rsidRPr="0089630B">
              <w:rPr>
                <w:rFonts w:ascii="Times New Roman" w:hAnsi="Times New Roman"/>
                <w:sz w:val="24"/>
                <w:szCs w:val="24"/>
              </w:rPr>
              <w:t>Describe the major components of effective communication in a health care setting</w:t>
            </w:r>
            <w:r w:rsidR="00F81032" w:rsidRPr="0089630B">
              <w:rPr>
                <w:rFonts w:ascii="Times New Roman" w:hAnsi="Times New Roman"/>
                <w:sz w:val="24"/>
                <w:szCs w:val="24"/>
              </w:rPr>
              <w:t>.</w:t>
            </w:r>
          </w:p>
        </w:tc>
        <w:tc>
          <w:tcPr>
            <w:tcW w:w="4464" w:type="dxa"/>
          </w:tcPr>
          <w:p w14:paraId="7F14C0DF" w14:textId="16294580" w:rsidR="004A08AD" w:rsidRPr="001E0CE7" w:rsidRDefault="000B01B0" w:rsidP="007E4F6D">
            <w:pPr>
              <w:ind w:left="0"/>
              <w:rPr>
                <w:rFonts w:ascii="Times New Roman" w:hAnsi="Times New Roman"/>
                <w:sz w:val="24"/>
                <w:szCs w:val="24"/>
              </w:rPr>
            </w:pPr>
            <w:r w:rsidRPr="001E0CE7">
              <w:rPr>
                <w:rFonts w:ascii="Times New Roman" w:hAnsi="Times New Roman"/>
                <w:sz w:val="24"/>
                <w:szCs w:val="24"/>
              </w:rPr>
              <w:t>Homework assignments, written exams</w:t>
            </w:r>
          </w:p>
        </w:tc>
      </w:tr>
      <w:tr w:rsidR="004A08AD" w:rsidRPr="001E0CE7" w14:paraId="34C6875F" w14:textId="77777777" w:rsidTr="00D16324">
        <w:trPr>
          <w:jc w:val="center"/>
        </w:trPr>
        <w:tc>
          <w:tcPr>
            <w:tcW w:w="4464" w:type="dxa"/>
          </w:tcPr>
          <w:p w14:paraId="371577C8" w14:textId="116233B9" w:rsidR="004A08AD" w:rsidRPr="0089630B" w:rsidRDefault="00F81032" w:rsidP="002A7DDB">
            <w:pPr>
              <w:pStyle w:val="ListParagraph"/>
              <w:numPr>
                <w:ilvl w:val="0"/>
                <w:numId w:val="4"/>
              </w:numPr>
              <w:ind w:left="341"/>
              <w:rPr>
                <w:rFonts w:ascii="Times New Roman" w:hAnsi="Times New Roman"/>
                <w:sz w:val="24"/>
                <w:szCs w:val="24"/>
              </w:rPr>
            </w:pPr>
            <w:r w:rsidRPr="002265F6">
              <w:rPr>
                <w:rFonts w:ascii="Times New Roman" w:hAnsi="Times New Roman"/>
                <w:sz w:val="24"/>
                <w:szCs w:val="24"/>
                <w:highlight w:val="yellow"/>
              </w:rPr>
              <w:t>Analyze and recognize</w:t>
            </w:r>
            <w:r w:rsidR="003260CB" w:rsidRPr="0089630B">
              <w:rPr>
                <w:rFonts w:ascii="Times New Roman" w:hAnsi="Times New Roman"/>
                <w:sz w:val="24"/>
                <w:szCs w:val="24"/>
              </w:rPr>
              <w:t xml:space="preserve"> common barriers in communication</w:t>
            </w:r>
            <w:r w:rsidRPr="0089630B">
              <w:rPr>
                <w:rFonts w:ascii="Times New Roman" w:hAnsi="Times New Roman"/>
                <w:sz w:val="24"/>
                <w:szCs w:val="24"/>
              </w:rPr>
              <w:t>.</w:t>
            </w:r>
          </w:p>
        </w:tc>
        <w:tc>
          <w:tcPr>
            <w:tcW w:w="4464" w:type="dxa"/>
          </w:tcPr>
          <w:p w14:paraId="4DA10195" w14:textId="4B42D413" w:rsidR="004A08AD" w:rsidRPr="001E0CE7" w:rsidRDefault="000B01B0" w:rsidP="007E4F6D">
            <w:pPr>
              <w:ind w:left="0"/>
              <w:rPr>
                <w:rFonts w:ascii="Times New Roman" w:hAnsi="Times New Roman"/>
                <w:sz w:val="24"/>
                <w:szCs w:val="24"/>
              </w:rPr>
            </w:pPr>
            <w:r w:rsidRPr="001E0CE7">
              <w:rPr>
                <w:rFonts w:ascii="Times New Roman" w:hAnsi="Times New Roman"/>
                <w:sz w:val="24"/>
                <w:szCs w:val="24"/>
              </w:rPr>
              <w:t>D</w:t>
            </w:r>
            <w:r w:rsidR="00A1074E" w:rsidRPr="001E0CE7">
              <w:rPr>
                <w:rFonts w:ascii="Times New Roman" w:hAnsi="Times New Roman"/>
                <w:sz w:val="24"/>
                <w:szCs w:val="24"/>
              </w:rPr>
              <w:t xml:space="preserve">iscussion board; </w:t>
            </w:r>
            <w:r w:rsidR="00B72B11" w:rsidRPr="001E0CE7">
              <w:rPr>
                <w:rFonts w:ascii="Times New Roman" w:hAnsi="Times New Roman"/>
                <w:sz w:val="24"/>
                <w:szCs w:val="24"/>
              </w:rPr>
              <w:t>e</w:t>
            </w:r>
            <w:r w:rsidR="00A1074E" w:rsidRPr="001E0CE7">
              <w:rPr>
                <w:rFonts w:ascii="Times New Roman" w:hAnsi="Times New Roman"/>
                <w:sz w:val="24"/>
                <w:szCs w:val="24"/>
              </w:rPr>
              <w:t>lectronic assignments</w:t>
            </w:r>
            <w:r w:rsidR="00F81032" w:rsidRPr="001E0CE7">
              <w:rPr>
                <w:rFonts w:ascii="Times New Roman" w:hAnsi="Times New Roman"/>
                <w:sz w:val="24"/>
                <w:szCs w:val="24"/>
              </w:rPr>
              <w:t xml:space="preserve"> (M</w:t>
            </w:r>
            <w:r w:rsidR="004E7CDA">
              <w:rPr>
                <w:rFonts w:ascii="Times New Roman" w:hAnsi="Times New Roman"/>
                <w:sz w:val="24"/>
                <w:szCs w:val="24"/>
              </w:rPr>
              <w:t xml:space="preserve">cGraw </w:t>
            </w:r>
            <w:r w:rsidR="00F81032" w:rsidRPr="001E0CE7">
              <w:rPr>
                <w:rFonts w:ascii="Times New Roman" w:hAnsi="Times New Roman"/>
                <w:sz w:val="24"/>
                <w:szCs w:val="24"/>
              </w:rPr>
              <w:t>H</w:t>
            </w:r>
            <w:r w:rsidR="004E7CDA">
              <w:rPr>
                <w:rFonts w:ascii="Times New Roman" w:hAnsi="Times New Roman"/>
                <w:sz w:val="24"/>
                <w:szCs w:val="24"/>
              </w:rPr>
              <w:t>ill</w:t>
            </w:r>
            <w:r w:rsidR="00F81032" w:rsidRPr="001E0CE7">
              <w:rPr>
                <w:rFonts w:ascii="Times New Roman" w:hAnsi="Times New Roman"/>
                <w:sz w:val="24"/>
                <w:szCs w:val="24"/>
              </w:rPr>
              <w:t xml:space="preserve"> Practice/Practice Medical Office)</w:t>
            </w:r>
            <w:r w:rsidR="00B72B11" w:rsidRPr="001E0CE7">
              <w:rPr>
                <w:rFonts w:ascii="Times New Roman" w:hAnsi="Times New Roman"/>
                <w:sz w:val="24"/>
                <w:szCs w:val="24"/>
              </w:rPr>
              <w:t>,</w:t>
            </w:r>
            <w:r w:rsidR="00A1074E" w:rsidRPr="001E0CE7">
              <w:rPr>
                <w:rFonts w:ascii="Times New Roman" w:hAnsi="Times New Roman"/>
                <w:sz w:val="24"/>
                <w:szCs w:val="24"/>
              </w:rPr>
              <w:t xml:space="preserve"> written exam</w:t>
            </w:r>
            <w:r w:rsidR="00CD083D" w:rsidRPr="001E0CE7">
              <w:rPr>
                <w:rFonts w:ascii="Times New Roman" w:hAnsi="Times New Roman"/>
                <w:sz w:val="24"/>
                <w:szCs w:val="24"/>
              </w:rPr>
              <w:t>s</w:t>
            </w:r>
          </w:p>
        </w:tc>
      </w:tr>
      <w:tr w:rsidR="004A08AD" w:rsidRPr="001E0CE7" w14:paraId="06B8A8B7" w14:textId="77777777" w:rsidTr="00D16324">
        <w:trPr>
          <w:jc w:val="center"/>
        </w:trPr>
        <w:tc>
          <w:tcPr>
            <w:tcW w:w="4464" w:type="dxa"/>
          </w:tcPr>
          <w:p w14:paraId="3F4423F9" w14:textId="440C0EB5" w:rsidR="004A08AD" w:rsidRPr="0089630B" w:rsidRDefault="003260CB" w:rsidP="002A7DDB">
            <w:pPr>
              <w:pStyle w:val="ListParagraph"/>
              <w:numPr>
                <w:ilvl w:val="0"/>
                <w:numId w:val="4"/>
              </w:numPr>
              <w:ind w:left="341"/>
              <w:rPr>
                <w:rFonts w:ascii="Times New Roman" w:hAnsi="Times New Roman"/>
                <w:sz w:val="24"/>
                <w:szCs w:val="24"/>
              </w:rPr>
            </w:pPr>
            <w:r w:rsidRPr="0089630B">
              <w:rPr>
                <w:rFonts w:ascii="Times New Roman" w:hAnsi="Times New Roman"/>
                <w:sz w:val="24"/>
                <w:szCs w:val="24"/>
              </w:rPr>
              <w:t xml:space="preserve">Identify community resources and </w:t>
            </w:r>
            <w:r w:rsidR="00B052BF">
              <w:rPr>
                <w:rFonts w:ascii="Times New Roman" w:hAnsi="Times New Roman"/>
                <w:sz w:val="24"/>
                <w:szCs w:val="24"/>
              </w:rPr>
              <w:t xml:space="preserve">explain </w:t>
            </w:r>
            <w:r w:rsidRPr="0089630B">
              <w:rPr>
                <w:rFonts w:ascii="Times New Roman" w:hAnsi="Times New Roman"/>
                <w:sz w:val="24"/>
                <w:szCs w:val="24"/>
              </w:rPr>
              <w:t>how they enhance the services provided by a medical facility</w:t>
            </w:r>
            <w:r w:rsidR="00F81032" w:rsidRPr="0089630B">
              <w:rPr>
                <w:rFonts w:ascii="Times New Roman" w:hAnsi="Times New Roman"/>
                <w:sz w:val="24"/>
                <w:szCs w:val="24"/>
              </w:rPr>
              <w:t>.</w:t>
            </w:r>
          </w:p>
        </w:tc>
        <w:tc>
          <w:tcPr>
            <w:tcW w:w="4464" w:type="dxa"/>
          </w:tcPr>
          <w:p w14:paraId="3424E6D7" w14:textId="53D70401" w:rsidR="004A08AD" w:rsidRPr="001E0CE7" w:rsidRDefault="000B01B0" w:rsidP="007E4F6D">
            <w:pPr>
              <w:ind w:left="0"/>
              <w:rPr>
                <w:rFonts w:ascii="Times New Roman" w:hAnsi="Times New Roman"/>
                <w:sz w:val="24"/>
                <w:szCs w:val="24"/>
              </w:rPr>
            </w:pPr>
            <w:r w:rsidRPr="001E0CE7">
              <w:rPr>
                <w:rFonts w:ascii="Times New Roman" w:hAnsi="Times New Roman"/>
                <w:sz w:val="24"/>
                <w:szCs w:val="24"/>
              </w:rPr>
              <w:t>W</w:t>
            </w:r>
            <w:r w:rsidR="002A590E" w:rsidRPr="001E0CE7">
              <w:rPr>
                <w:rFonts w:ascii="Times New Roman" w:hAnsi="Times New Roman"/>
                <w:sz w:val="24"/>
                <w:szCs w:val="24"/>
              </w:rPr>
              <w:t>riting assignment</w:t>
            </w:r>
            <w:r w:rsidR="00CD083D" w:rsidRPr="001E0CE7">
              <w:rPr>
                <w:rFonts w:ascii="Times New Roman" w:hAnsi="Times New Roman"/>
                <w:sz w:val="24"/>
                <w:szCs w:val="24"/>
              </w:rPr>
              <w:t>s</w:t>
            </w:r>
            <w:r w:rsidRPr="001E0CE7">
              <w:rPr>
                <w:rFonts w:ascii="Times New Roman" w:hAnsi="Times New Roman"/>
                <w:sz w:val="24"/>
                <w:szCs w:val="24"/>
              </w:rPr>
              <w:t xml:space="preserve">, </w:t>
            </w:r>
            <w:r w:rsidR="00B72B11" w:rsidRPr="001E0CE7">
              <w:rPr>
                <w:rFonts w:ascii="Times New Roman" w:hAnsi="Times New Roman"/>
                <w:sz w:val="24"/>
                <w:szCs w:val="24"/>
              </w:rPr>
              <w:t>f</w:t>
            </w:r>
            <w:r w:rsidRPr="001E0CE7">
              <w:rPr>
                <w:rFonts w:ascii="Times New Roman" w:hAnsi="Times New Roman"/>
                <w:sz w:val="24"/>
                <w:szCs w:val="24"/>
              </w:rPr>
              <w:t xml:space="preserve">inal project, </w:t>
            </w:r>
            <w:r w:rsidR="00B72B11" w:rsidRPr="001E0CE7">
              <w:rPr>
                <w:rFonts w:ascii="Times New Roman" w:hAnsi="Times New Roman"/>
                <w:sz w:val="24"/>
                <w:szCs w:val="24"/>
              </w:rPr>
              <w:t>w</w:t>
            </w:r>
            <w:r w:rsidRPr="001E0CE7">
              <w:rPr>
                <w:rFonts w:ascii="Times New Roman" w:hAnsi="Times New Roman"/>
                <w:sz w:val="24"/>
                <w:szCs w:val="24"/>
              </w:rPr>
              <w:t>ritten exams</w:t>
            </w:r>
          </w:p>
        </w:tc>
      </w:tr>
      <w:tr w:rsidR="004A08AD" w:rsidRPr="001E0CE7" w14:paraId="63141333" w14:textId="77777777" w:rsidTr="00D16324">
        <w:trPr>
          <w:jc w:val="center"/>
        </w:trPr>
        <w:tc>
          <w:tcPr>
            <w:tcW w:w="4464" w:type="dxa"/>
          </w:tcPr>
          <w:p w14:paraId="752D2974" w14:textId="64FDE5BD" w:rsidR="004A08AD" w:rsidRPr="0089630B" w:rsidRDefault="00C96278" w:rsidP="002A7DDB">
            <w:pPr>
              <w:pStyle w:val="ListParagraph"/>
              <w:numPr>
                <w:ilvl w:val="0"/>
                <w:numId w:val="4"/>
              </w:numPr>
              <w:ind w:left="341"/>
              <w:rPr>
                <w:rFonts w:ascii="Times New Roman" w:hAnsi="Times New Roman"/>
                <w:sz w:val="24"/>
                <w:szCs w:val="24"/>
              </w:rPr>
            </w:pPr>
            <w:bookmarkStart w:id="1" w:name="_Hlk43375312"/>
            <w:r w:rsidRPr="002265F6">
              <w:rPr>
                <w:rFonts w:ascii="Times New Roman" w:hAnsi="Times New Roman"/>
                <w:sz w:val="24"/>
                <w:szCs w:val="24"/>
                <w:highlight w:val="yellow"/>
              </w:rPr>
              <w:t>Apply appropriate communication skills</w:t>
            </w:r>
            <w:r w:rsidR="002265F6">
              <w:rPr>
                <w:rFonts w:ascii="Times New Roman" w:hAnsi="Times New Roman"/>
                <w:sz w:val="24"/>
                <w:szCs w:val="24"/>
                <w:highlight w:val="yellow"/>
              </w:rPr>
              <w:t>,</w:t>
            </w:r>
            <w:r w:rsidRPr="002265F6">
              <w:rPr>
                <w:rFonts w:ascii="Times New Roman" w:hAnsi="Times New Roman"/>
                <w:sz w:val="24"/>
                <w:szCs w:val="24"/>
                <w:highlight w:val="yellow"/>
              </w:rPr>
              <w:t xml:space="preserve"> </w:t>
            </w:r>
            <w:r w:rsidR="00B72B11" w:rsidRPr="002265F6">
              <w:rPr>
                <w:rFonts w:ascii="Times New Roman" w:hAnsi="Times New Roman"/>
                <w:sz w:val="24"/>
                <w:szCs w:val="24"/>
                <w:highlight w:val="yellow"/>
              </w:rPr>
              <w:t xml:space="preserve">considering </w:t>
            </w:r>
            <w:r w:rsidRPr="002265F6">
              <w:rPr>
                <w:rFonts w:ascii="Times New Roman" w:hAnsi="Times New Roman"/>
                <w:sz w:val="24"/>
                <w:szCs w:val="24"/>
                <w:highlight w:val="yellow"/>
              </w:rPr>
              <w:t>the developmental stages of the life cycle to ensure successful understanding</w:t>
            </w:r>
            <w:r w:rsidR="00F81032" w:rsidRPr="002265F6">
              <w:rPr>
                <w:rFonts w:ascii="Times New Roman" w:hAnsi="Times New Roman"/>
                <w:sz w:val="24"/>
                <w:szCs w:val="24"/>
                <w:highlight w:val="yellow"/>
              </w:rPr>
              <w:t>.</w:t>
            </w:r>
            <w:r w:rsidRPr="0089630B">
              <w:rPr>
                <w:rFonts w:ascii="Times New Roman" w:hAnsi="Times New Roman"/>
                <w:sz w:val="24"/>
                <w:szCs w:val="24"/>
              </w:rPr>
              <w:t xml:space="preserve"> </w:t>
            </w:r>
            <w:bookmarkEnd w:id="1"/>
          </w:p>
        </w:tc>
        <w:tc>
          <w:tcPr>
            <w:tcW w:w="4464" w:type="dxa"/>
          </w:tcPr>
          <w:p w14:paraId="609C3116" w14:textId="465064AD" w:rsidR="004A08AD" w:rsidRPr="001E0CE7" w:rsidRDefault="000B01B0" w:rsidP="007E4F6D">
            <w:pPr>
              <w:ind w:left="0"/>
              <w:rPr>
                <w:rFonts w:ascii="Times New Roman" w:hAnsi="Times New Roman"/>
                <w:sz w:val="24"/>
                <w:szCs w:val="24"/>
              </w:rPr>
            </w:pPr>
            <w:r w:rsidRPr="001E0CE7">
              <w:rPr>
                <w:rFonts w:ascii="Times New Roman" w:hAnsi="Times New Roman"/>
                <w:sz w:val="24"/>
                <w:szCs w:val="24"/>
              </w:rPr>
              <w:t>H</w:t>
            </w:r>
            <w:r w:rsidR="00A1074E" w:rsidRPr="001E0CE7">
              <w:rPr>
                <w:rFonts w:ascii="Times New Roman" w:hAnsi="Times New Roman"/>
                <w:sz w:val="24"/>
                <w:szCs w:val="24"/>
              </w:rPr>
              <w:t>omework</w:t>
            </w:r>
            <w:r w:rsidR="00F81032" w:rsidRPr="001E0CE7">
              <w:rPr>
                <w:rFonts w:ascii="Times New Roman" w:hAnsi="Times New Roman"/>
                <w:sz w:val="24"/>
                <w:szCs w:val="24"/>
              </w:rPr>
              <w:t xml:space="preserve"> assignments</w:t>
            </w:r>
            <w:r w:rsidR="00A1074E" w:rsidRPr="001E0CE7">
              <w:rPr>
                <w:rFonts w:ascii="Times New Roman" w:hAnsi="Times New Roman"/>
                <w:sz w:val="24"/>
                <w:szCs w:val="24"/>
              </w:rPr>
              <w:t>,</w:t>
            </w:r>
            <w:r w:rsidRPr="001E0CE7">
              <w:rPr>
                <w:rFonts w:ascii="Times New Roman" w:hAnsi="Times New Roman"/>
                <w:sz w:val="24"/>
                <w:szCs w:val="24"/>
              </w:rPr>
              <w:t xml:space="preserve"> </w:t>
            </w:r>
            <w:r w:rsidR="00B72B11" w:rsidRPr="001E0CE7">
              <w:rPr>
                <w:rFonts w:ascii="Times New Roman" w:hAnsi="Times New Roman"/>
                <w:sz w:val="24"/>
                <w:szCs w:val="24"/>
              </w:rPr>
              <w:t>f</w:t>
            </w:r>
            <w:r w:rsidR="00ED5001" w:rsidRPr="001E0CE7">
              <w:rPr>
                <w:rFonts w:ascii="Times New Roman" w:hAnsi="Times New Roman"/>
                <w:sz w:val="24"/>
                <w:szCs w:val="24"/>
              </w:rPr>
              <w:t>inal pr</w:t>
            </w:r>
            <w:r w:rsidR="00A1074E" w:rsidRPr="001E0CE7">
              <w:rPr>
                <w:rFonts w:ascii="Times New Roman" w:hAnsi="Times New Roman"/>
                <w:sz w:val="24"/>
                <w:szCs w:val="24"/>
              </w:rPr>
              <w:t>oject</w:t>
            </w:r>
            <w:r w:rsidR="00B72B11" w:rsidRPr="001E0CE7">
              <w:rPr>
                <w:rFonts w:ascii="Times New Roman" w:hAnsi="Times New Roman"/>
                <w:sz w:val="24"/>
                <w:szCs w:val="24"/>
              </w:rPr>
              <w:t>,</w:t>
            </w:r>
            <w:r w:rsidR="00A1074E" w:rsidRPr="001E0CE7">
              <w:rPr>
                <w:rFonts w:ascii="Times New Roman" w:hAnsi="Times New Roman"/>
                <w:sz w:val="24"/>
                <w:szCs w:val="24"/>
              </w:rPr>
              <w:t xml:space="preserve"> </w:t>
            </w:r>
            <w:r w:rsidR="00B72B11" w:rsidRPr="001E0CE7">
              <w:rPr>
                <w:rFonts w:ascii="Times New Roman" w:hAnsi="Times New Roman"/>
                <w:sz w:val="24"/>
                <w:szCs w:val="24"/>
              </w:rPr>
              <w:t>e</w:t>
            </w:r>
            <w:r w:rsidR="00A1074E" w:rsidRPr="001E0CE7">
              <w:rPr>
                <w:rFonts w:ascii="Times New Roman" w:hAnsi="Times New Roman"/>
                <w:sz w:val="24"/>
                <w:szCs w:val="24"/>
              </w:rPr>
              <w:t>lectronic assignments</w:t>
            </w:r>
            <w:r w:rsidR="00F81032" w:rsidRPr="001E0CE7">
              <w:rPr>
                <w:rFonts w:ascii="Times New Roman" w:hAnsi="Times New Roman"/>
                <w:sz w:val="24"/>
                <w:szCs w:val="24"/>
              </w:rPr>
              <w:t xml:space="preserve"> (MH Practice/Practice Medical Office)</w:t>
            </w:r>
          </w:p>
        </w:tc>
      </w:tr>
      <w:tr w:rsidR="00ED5001" w:rsidRPr="001E0CE7" w14:paraId="65E3076D" w14:textId="77777777" w:rsidTr="00D16324">
        <w:trPr>
          <w:jc w:val="center"/>
        </w:trPr>
        <w:tc>
          <w:tcPr>
            <w:tcW w:w="4464" w:type="dxa"/>
          </w:tcPr>
          <w:p w14:paraId="24783560" w14:textId="0F2994CE" w:rsidR="00ED5001" w:rsidRPr="0089630B" w:rsidRDefault="00F81032" w:rsidP="00F37CFA">
            <w:pPr>
              <w:pStyle w:val="ListParagraph"/>
              <w:numPr>
                <w:ilvl w:val="0"/>
                <w:numId w:val="4"/>
              </w:numPr>
              <w:ind w:left="341"/>
              <w:rPr>
                <w:rFonts w:ascii="Times New Roman" w:hAnsi="Times New Roman"/>
                <w:sz w:val="24"/>
                <w:szCs w:val="24"/>
              </w:rPr>
            </w:pPr>
            <w:bookmarkStart w:id="2" w:name="_Hlk43375494"/>
            <w:r w:rsidRPr="002265F6">
              <w:rPr>
                <w:rFonts w:ascii="Times New Roman" w:hAnsi="Times New Roman"/>
                <w:sz w:val="24"/>
                <w:szCs w:val="24"/>
                <w:highlight w:val="yellow"/>
              </w:rPr>
              <w:t xml:space="preserve">Analyze </w:t>
            </w:r>
            <w:r w:rsidR="00ED5001" w:rsidRPr="002265F6">
              <w:rPr>
                <w:rFonts w:ascii="Times New Roman" w:hAnsi="Times New Roman"/>
                <w:sz w:val="24"/>
                <w:szCs w:val="24"/>
                <w:highlight w:val="yellow"/>
              </w:rPr>
              <w:t xml:space="preserve">how </w:t>
            </w:r>
            <w:r w:rsidR="00ED5001" w:rsidRPr="002265F6">
              <w:rPr>
                <w:rFonts w:ascii="Times New Roman" w:hAnsi="Times New Roman"/>
                <w:sz w:val="24"/>
                <w:szCs w:val="24"/>
              </w:rPr>
              <w:t>culture influences behavior</w:t>
            </w:r>
            <w:r w:rsidR="00ED5001" w:rsidRPr="002265F6">
              <w:rPr>
                <w:rFonts w:ascii="Times New Roman" w:hAnsi="Times New Roman"/>
                <w:sz w:val="24"/>
                <w:szCs w:val="24"/>
                <w:highlight w:val="yellow"/>
              </w:rPr>
              <w:t xml:space="preserve">, </w:t>
            </w:r>
            <w:r w:rsidR="00ED5001" w:rsidRPr="002265F6">
              <w:rPr>
                <w:rFonts w:ascii="Times New Roman" w:hAnsi="Times New Roman"/>
                <w:sz w:val="24"/>
                <w:szCs w:val="24"/>
              </w:rPr>
              <w:t xml:space="preserve">attitude and treatment </w:t>
            </w:r>
            <w:r w:rsidR="004C0AD1" w:rsidRPr="002265F6">
              <w:rPr>
                <w:rFonts w:ascii="Times New Roman" w:hAnsi="Times New Roman"/>
                <w:sz w:val="24"/>
                <w:szCs w:val="24"/>
                <w:highlight w:val="yellow"/>
              </w:rPr>
              <w:t>for</w:t>
            </w:r>
            <w:r w:rsidR="004C0AD1" w:rsidRPr="002265F6">
              <w:rPr>
                <w:rFonts w:ascii="Times New Roman" w:hAnsi="Times New Roman"/>
                <w:sz w:val="24"/>
                <w:szCs w:val="24"/>
              </w:rPr>
              <w:t xml:space="preserve"> </w:t>
            </w:r>
            <w:r w:rsidR="00ED5001" w:rsidRPr="002265F6">
              <w:rPr>
                <w:rFonts w:ascii="Times New Roman" w:hAnsi="Times New Roman"/>
                <w:sz w:val="24"/>
                <w:szCs w:val="24"/>
                <w:highlight w:val="yellow"/>
              </w:rPr>
              <w:t>illnesses</w:t>
            </w:r>
            <w:bookmarkEnd w:id="2"/>
            <w:r w:rsidR="00F37CFA" w:rsidRPr="002265F6">
              <w:rPr>
                <w:rFonts w:ascii="Times New Roman" w:hAnsi="Times New Roman"/>
                <w:sz w:val="24"/>
                <w:szCs w:val="24"/>
                <w:highlight w:val="yellow"/>
              </w:rPr>
              <w:t xml:space="preserve"> among diverse cultural groups</w:t>
            </w:r>
            <w:r w:rsidRPr="002265F6">
              <w:rPr>
                <w:rFonts w:ascii="Times New Roman" w:hAnsi="Times New Roman"/>
                <w:sz w:val="24"/>
                <w:szCs w:val="24"/>
                <w:highlight w:val="yellow"/>
              </w:rPr>
              <w:t>.</w:t>
            </w:r>
          </w:p>
        </w:tc>
        <w:tc>
          <w:tcPr>
            <w:tcW w:w="4464" w:type="dxa"/>
          </w:tcPr>
          <w:p w14:paraId="4716C780" w14:textId="77777777" w:rsidR="00ED5001" w:rsidRDefault="000B01B0" w:rsidP="007E4F6D">
            <w:pPr>
              <w:ind w:left="0"/>
              <w:rPr>
                <w:rFonts w:ascii="Times New Roman" w:hAnsi="Times New Roman"/>
                <w:sz w:val="24"/>
                <w:szCs w:val="24"/>
              </w:rPr>
            </w:pPr>
            <w:r w:rsidRPr="001E0CE7">
              <w:rPr>
                <w:rFonts w:ascii="Times New Roman" w:hAnsi="Times New Roman"/>
                <w:sz w:val="24"/>
                <w:szCs w:val="24"/>
              </w:rPr>
              <w:t>W</w:t>
            </w:r>
            <w:r w:rsidR="00A1074E" w:rsidRPr="001E0CE7">
              <w:rPr>
                <w:rFonts w:ascii="Times New Roman" w:hAnsi="Times New Roman"/>
                <w:sz w:val="24"/>
                <w:szCs w:val="24"/>
              </w:rPr>
              <w:t>riting assignment</w:t>
            </w:r>
            <w:r w:rsidR="00F81032" w:rsidRPr="001E0CE7">
              <w:rPr>
                <w:rFonts w:ascii="Times New Roman" w:hAnsi="Times New Roman"/>
                <w:sz w:val="24"/>
                <w:szCs w:val="24"/>
              </w:rPr>
              <w:t>s</w:t>
            </w:r>
            <w:r w:rsidR="00A1074E" w:rsidRPr="001E0CE7">
              <w:rPr>
                <w:rFonts w:ascii="Times New Roman" w:hAnsi="Times New Roman"/>
                <w:sz w:val="24"/>
                <w:szCs w:val="24"/>
              </w:rPr>
              <w:t xml:space="preserve"> </w:t>
            </w:r>
          </w:p>
          <w:p w14:paraId="53F8E869" w14:textId="77777777" w:rsidR="00F37CFA" w:rsidRDefault="00F37CFA" w:rsidP="007E4F6D">
            <w:pPr>
              <w:ind w:left="0"/>
              <w:rPr>
                <w:rFonts w:ascii="Times New Roman" w:hAnsi="Times New Roman"/>
                <w:sz w:val="24"/>
                <w:szCs w:val="24"/>
              </w:rPr>
            </w:pPr>
            <w:r w:rsidRPr="001E0CE7">
              <w:rPr>
                <w:rFonts w:ascii="Times New Roman" w:hAnsi="Times New Roman"/>
                <w:sz w:val="24"/>
                <w:szCs w:val="24"/>
              </w:rPr>
              <w:t>Electronic assignments (MH Practice/Practice Medical Office)</w:t>
            </w:r>
          </w:p>
          <w:p w14:paraId="32A4587A" w14:textId="066DDA82" w:rsidR="00F37CFA" w:rsidRPr="001E0CE7" w:rsidRDefault="00F37CFA" w:rsidP="007E4F6D">
            <w:pPr>
              <w:ind w:left="0"/>
              <w:rPr>
                <w:rFonts w:ascii="Times New Roman" w:hAnsi="Times New Roman"/>
                <w:sz w:val="24"/>
                <w:szCs w:val="24"/>
              </w:rPr>
            </w:pPr>
            <w:r>
              <w:rPr>
                <w:rFonts w:ascii="Times New Roman" w:hAnsi="Times New Roman"/>
                <w:sz w:val="24"/>
                <w:szCs w:val="24"/>
              </w:rPr>
              <w:t>F</w:t>
            </w:r>
            <w:r w:rsidRPr="001E0CE7">
              <w:rPr>
                <w:rFonts w:ascii="Times New Roman" w:hAnsi="Times New Roman"/>
                <w:sz w:val="24"/>
                <w:szCs w:val="24"/>
              </w:rPr>
              <w:t>inal project</w:t>
            </w:r>
          </w:p>
        </w:tc>
      </w:tr>
      <w:tr w:rsidR="00ED5001" w:rsidRPr="001E0CE7" w14:paraId="0E5B4A58" w14:textId="77777777" w:rsidTr="00D16324">
        <w:trPr>
          <w:jc w:val="center"/>
        </w:trPr>
        <w:tc>
          <w:tcPr>
            <w:tcW w:w="4464" w:type="dxa"/>
          </w:tcPr>
          <w:p w14:paraId="2DEF1158" w14:textId="55E5AB38" w:rsidR="00ED5001" w:rsidRPr="000A4DF2" w:rsidRDefault="000A4C59" w:rsidP="000A4C59">
            <w:pPr>
              <w:pStyle w:val="ListParagraph"/>
              <w:numPr>
                <w:ilvl w:val="0"/>
                <w:numId w:val="4"/>
              </w:numPr>
              <w:ind w:left="341"/>
              <w:rPr>
                <w:rFonts w:ascii="Times New Roman" w:hAnsi="Times New Roman"/>
                <w:sz w:val="24"/>
                <w:szCs w:val="24"/>
              </w:rPr>
            </w:pPr>
            <w:r w:rsidRPr="000A4C59">
              <w:rPr>
                <w:rFonts w:ascii="Times New Roman" w:hAnsi="Times New Roman"/>
                <w:sz w:val="24"/>
                <w:szCs w:val="24"/>
                <w:highlight w:val="yellow"/>
              </w:rPr>
              <w:t>Demonstrate</w:t>
            </w:r>
            <w:r w:rsidR="00ED5001" w:rsidRPr="000A4C59">
              <w:rPr>
                <w:rFonts w:ascii="Times New Roman" w:hAnsi="Times New Roman"/>
                <w:sz w:val="24"/>
                <w:szCs w:val="24"/>
                <w:highlight w:val="yellow"/>
              </w:rPr>
              <w:t xml:space="preserve"> professionalism</w:t>
            </w:r>
            <w:r w:rsidR="00F81032" w:rsidRPr="000A4C59">
              <w:rPr>
                <w:rFonts w:ascii="Times New Roman" w:hAnsi="Times New Roman"/>
                <w:sz w:val="24"/>
                <w:szCs w:val="24"/>
                <w:highlight w:val="yellow"/>
              </w:rPr>
              <w:t xml:space="preserve"> </w:t>
            </w:r>
            <w:r w:rsidRPr="000A4C59">
              <w:rPr>
                <w:rFonts w:ascii="Times New Roman" w:hAnsi="Times New Roman"/>
                <w:sz w:val="24"/>
                <w:szCs w:val="24"/>
                <w:highlight w:val="yellow"/>
              </w:rPr>
              <w:t xml:space="preserve">in the use of </w:t>
            </w:r>
            <w:r w:rsidR="00F81032" w:rsidRPr="000A4C59">
              <w:rPr>
                <w:rFonts w:ascii="Times New Roman" w:hAnsi="Times New Roman"/>
                <w:sz w:val="24"/>
                <w:szCs w:val="24"/>
                <w:highlight w:val="yellow"/>
              </w:rPr>
              <w:t>case studies</w:t>
            </w:r>
            <w:r w:rsidRPr="000A4C59">
              <w:rPr>
                <w:rFonts w:ascii="Times New Roman" w:hAnsi="Times New Roman"/>
                <w:sz w:val="24"/>
                <w:szCs w:val="24"/>
                <w:highlight w:val="yellow"/>
              </w:rPr>
              <w:t>,</w:t>
            </w:r>
            <w:r w:rsidR="00F81032" w:rsidRPr="001117CB">
              <w:rPr>
                <w:rFonts w:ascii="Times New Roman" w:hAnsi="Times New Roman"/>
                <w:sz w:val="24"/>
                <w:szCs w:val="24"/>
                <w:highlight w:val="yellow"/>
              </w:rPr>
              <w:t xml:space="preserve"> examples</w:t>
            </w:r>
            <w:r w:rsidRPr="000A4DF2">
              <w:rPr>
                <w:rFonts w:ascii="Times New Roman" w:hAnsi="Times New Roman"/>
                <w:sz w:val="24"/>
                <w:szCs w:val="24"/>
                <w:highlight w:val="yellow"/>
              </w:rPr>
              <w:t>, and oral presentations</w:t>
            </w:r>
            <w:r w:rsidR="00F81032" w:rsidRPr="000A4DF2">
              <w:rPr>
                <w:rFonts w:ascii="Times New Roman" w:hAnsi="Times New Roman"/>
                <w:sz w:val="24"/>
                <w:szCs w:val="24"/>
                <w:highlight w:val="yellow"/>
              </w:rPr>
              <w:t>.</w:t>
            </w:r>
          </w:p>
        </w:tc>
        <w:tc>
          <w:tcPr>
            <w:tcW w:w="4464" w:type="dxa"/>
          </w:tcPr>
          <w:p w14:paraId="47792A5F" w14:textId="231457E5" w:rsidR="00ED5001" w:rsidRPr="001E0CE7" w:rsidRDefault="000B01B0" w:rsidP="007E4F6D">
            <w:pPr>
              <w:ind w:left="0"/>
              <w:rPr>
                <w:rFonts w:ascii="Times New Roman" w:hAnsi="Times New Roman"/>
                <w:sz w:val="24"/>
                <w:szCs w:val="24"/>
              </w:rPr>
            </w:pPr>
            <w:r w:rsidRPr="001E0CE7">
              <w:rPr>
                <w:rFonts w:ascii="Times New Roman" w:hAnsi="Times New Roman"/>
                <w:sz w:val="24"/>
                <w:szCs w:val="24"/>
              </w:rPr>
              <w:t>E</w:t>
            </w:r>
            <w:r w:rsidR="00F81032" w:rsidRPr="001E0CE7">
              <w:rPr>
                <w:rFonts w:ascii="Times New Roman" w:hAnsi="Times New Roman"/>
                <w:sz w:val="24"/>
                <w:szCs w:val="24"/>
              </w:rPr>
              <w:t>le</w:t>
            </w:r>
            <w:r w:rsidR="00A1074E" w:rsidRPr="001E0CE7">
              <w:rPr>
                <w:rFonts w:ascii="Times New Roman" w:hAnsi="Times New Roman"/>
                <w:sz w:val="24"/>
                <w:szCs w:val="24"/>
              </w:rPr>
              <w:t>ctronic assignments (</w:t>
            </w:r>
            <w:r w:rsidR="00ED5001" w:rsidRPr="001E0CE7">
              <w:rPr>
                <w:rFonts w:ascii="Times New Roman" w:hAnsi="Times New Roman"/>
                <w:sz w:val="24"/>
                <w:szCs w:val="24"/>
              </w:rPr>
              <w:t>MH Practice/Practice Medical Office</w:t>
            </w:r>
            <w:r w:rsidR="00A1074E" w:rsidRPr="001E0CE7">
              <w:rPr>
                <w:rFonts w:ascii="Times New Roman" w:hAnsi="Times New Roman"/>
                <w:sz w:val="24"/>
                <w:szCs w:val="24"/>
              </w:rPr>
              <w:t>)</w:t>
            </w:r>
          </w:p>
        </w:tc>
      </w:tr>
    </w:tbl>
    <w:p w14:paraId="14316F2F" w14:textId="15028506" w:rsidR="007A68D1" w:rsidRPr="001E0CE7" w:rsidRDefault="007A68D1" w:rsidP="007E4F6D">
      <w:pPr>
        <w:ind w:left="1296"/>
        <w:rPr>
          <w:rFonts w:ascii="Times New Roman" w:hAnsi="Times New Roman"/>
          <w:sz w:val="24"/>
          <w:szCs w:val="24"/>
        </w:rPr>
      </w:pPr>
    </w:p>
    <w:p w14:paraId="76DCB0FF" w14:textId="7DD8FA02" w:rsidR="00FA1B62" w:rsidRPr="001E0CE7" w:rsidRDefault="028D0449" w:rsidP="007E4F6D">
      <w:pPr>
        <w:ind w:left="0"/>
        <w:rPr>
          <w:rFonts w:ascii="Times New Roman" w:hAnsi="Times New Roman"/>
          <w:b/>
          <w:bCs/>
          <w:sz w:val="24"/>
          <w:szCs w:val="24"/>
        </w:rPr>
      </w:pPr>
      <w:r w:rsidRPr="001E0CE7">
        <w:rPr>
          <w:rFonts w:ascii="Times New Roman" w:hAnsi="Times New Roman"/>
          <w:b/>
          <w:bCs/>
          <w:sz w:val="24"/>
          <w:szCs w:val="24"/>
        </w:rPr>
        <w:t>C. Grading</w:t>
      </w:r>
    </w:p>
    <w:p w14:paraId="71D99951" w14:textId="77777777" w:rsidR="00ED5001" w:rsidRPr="001E0CE7" w:rsidRDefault="00ED5001" w:rsidP="007E4F6D">
      <w:pPr>
        <w:tabs>
          <w:tab w:val="left" w:pos="0"/>
          <w:tab w:val="left" w:pos="720"/>
          <w:tab w:val="left" w:pos="1440"/>
          <w:tab w:val="left" w:pos="2160"/>
        </w:tabs>
        <w:suppressAutoHyphens/>
        <w:ind w:left="0"/>
        <w:rPr>
          <w:rFonts w:ascii="Times New Roman" w:hAnsi="Times New Roman"/>
          <w:sz w:val="24"/>
          <w:szCs w:val="24"/>
        </w:rPr>
      </w:pPr>
    </w:p>
    <w:p w14:paraId="79681F9A" w14:textId="7B1B5216" w:rsidR="00ED5001" w:rsidRPr="001E0CE7" w:rsidRDefault="00ED5001" w:rsidP="007E4F6D">
      <w:pPr>
        <w:tabs>
          <w:tab w:val="left" w:pos="0"/>
          <w:tab w:val="left" w:pos="720"/>
          <w:tab w:val="left" w:pos="1440"/>
          <w:tab w:val="left" w:pos="2160"/>
        </w:tabs>
        <w:suppressAutoHyphens/>
        <w:ind w:left="0"/>
        <w:rPr>
          <w:rFonts w:ascii="Times New Roman" w:hAnsi="Times New Roman"/>
          <w:sz w:val="24"/>
          <w:szCs w:val="24"/>
        </w:rPr>
      </w:pPr>
      <w:r w:rsidRPr="001E0CE7">
        <w:rPr>
          <w:rFonts w:ascii="Times New Roman" w:hAnsi="Times New Roman"/>
          <w:sz w:val="24"/>
          <w:szCs w:val="24"/>
        </w:rPr>
        <w:t>Demonstration of competencies is essential</w:t>
      </w:r>
      <w:r w:rsidR="001E0CE7">
        <w:rPr>
          <w:rFonts w:ascii="Times New Roman" w:hAnsi="Times New Roman"/>
          <w:sz w:val="24"/>
          <w:szCs w:val="24"/>
        </w:rPr>
        <w:t xml:space="preserve">. </w:t>
      </w:r>
      <w:r w:rsidR="00B72B11" w:rsidRPr="001E0CE7">
        <w:rPr>
          <w:rFonts w:ascii="Times New Roman" w:hAnsi="Times New Roman"/>
          <w:sz w:val="24"/>
          <w:szCs w:val="24"/>
        </w:rPr>
        <w:t>E</w:t>
      </w:r>
      <w:r w:rsidRPr="001E0CE7">
        <w:rPr>
          <w:rFonts w:ascii="Times New Roman" w:hAnsi="Times New Roman"/>
          <w:sz w:val="24"/>
          <w:szCs w:val="24"/>
        </w:rPr>
        <w:t>valuation will be based on the following:</w:t>
      </w:r>
    </w:p>
    <w:p w14:paraId="63F36114" w14:textId="77777777" w:rsidR="009A6152" w:rsidRDefault="000B01B0" w:rsidP="007E4F6D">
      <w:pPr>
        <w:tabs>
          <w:tab w:val="left" w:pos="0"/>
          <w:tab w:val="left" w:pos="720"/>
          <w:tab w:val="left" w:pos="1440"/>
          <w:tab w:val="left" w:pos="2160"/>
        </w:tabs>
        <w:suppressAutoHyphens/>
        <w:ind w:left="0"/>
        <w:rPr>
          <w:rFonts w:ascii="Times New Roman" w:hAnsi="Times New Roman"/>
          <w:sz w:val="24"/>
          <w:szCs w:val="24"/>
        </w:rPr>
      </w:pPr>
      <w:r w:rsidRPr="001E0CE7">
        <w:rPr>
          <w:rFonts w:ascii="Times New Roman" w:hAnsi="Times New Roman"/>
          <w:sz w:val="24"/>
          <w:szCs w:val="24"/>
        </w:rPr>
        <w:t>The weight of these assessments can vary from instructor to instructor.</w:t>
      </w:r>
    </w:p>
    <w:p w14:paraId="5526B42A" w14:textId="77777777" w:rsidR="009A6152" w:rsidRDefault="009A6152" w:rsidP="007E4F6D">
      <w:pPr>
        <w:tabs>
          <w:tab w:val="left" w:pos="0"/>
          <w:tab w:val="left" w:pos="720"/>
          <w:tab w:val="left" w:pos="1440"/>
          <w:tab w:val="left" w:pos="2160"/>
        </w:tabs>
        <w:suppressAutoHyphens/>
        <w:ind w:left="0"/>
        <w:rPr>
          <w:rFonts w:ascii="Times New Roman" w:hAnsi="Times New Roman"/>
          <w:sz w:val="24"/>
          <w:szCs w:val="24"/>
        </w:rPr>
      </w:pPr>
    </w:p>
    <w:tbl>
      <w:tblPr>
        <w:tblStyle w:val="TableGrid"/>
        <w:tblW w:w="0" w:type="auto"/>
        <w:jc w:val="center"/>
        <w:tblLook w:val="04A0" w:firstRow="1" w:lastRow="0" w:firstColumn="1" w:lastColumn="0" w:noHBand="0" w:noVBand="1"/>
      </w:tblPr>
      <w:tblGrid>
        <w:gridCol w:w="6305"/>
        <w:gridCol w:w="720"/>
      </w:tblGrid>
      <w:tr w:rsidR="009A6152" w14:paraId="7B715D10" w14:textId="77777777" w:rsidTr="002818E6">
        <w:trPr>
          <w:jc w:val="center"/>
        </w:trPr>
        <w:tc>
          <w:tcPr>
            <w:tcW w:w="6305" w:type="dxa"/>
          </w:tcPr>
          <w:p w14:paraId="67F77F87" w14:textId="405FCF96" w:rsidR="009A6152" w:rsidRDefault="009A6152" w:rsidP="007E4F6D">
            <w:pPr>
              <w:tabs>
                <w:tab w:val="left" w:pos="0"/>
                <w:tab w:val="left" w:pos="720"/>
                <w:tab w:val="left" w:pos="1440"/>
                <w:tab w:val="left" w:pos="2160"/>
              </w:tabs>
              <w:suppressAutoHyphens/>
              <w:ind w:left="0"/>
              <w:rPr>
                <w:rFonts w:ascii="Times New Roman" w:hAnsi="Times New Roman"/>
                <w:sz w:val="24"/>
                <w:szCs w:val="24"/>
              </w:rPr>
            </w:pPr>
            <w:r w:rsidRPr="001E0CE7">
              <w:rPr>
                <w:rFonts w:ascii="Times New Roman" w:hAnsi="Times New Roman"/>
                <w:sz w:val="24"/>
                <w:szCs w:val="24"/>
              </w:rPr>
              <w:t xml:space="preserve">Written </w:t>
            </w:r>
            <w:r w:rsidR="00731608">
              <w:rPr>
                <w:rFonts w:ascii="Times New Roman" w:hAnsi="Times New Roman"/>
                <w:sz w:val="24"/>
                <w:szCs w:val="24"/>
              </w:rPr>
              <w:t>E</w:t>
            </w:r>
            <w:r w:rsidR="00731608" w:rsidRPr="001E0CE7">
              <w:rPr>
                <w:rFonts w:ascii="Times New Roman" w:hAnsi="Times New Roman"/>
                <w:sz w:val="24"/>
                <w:szCs w:val="24"/>
              </w:rPr>
              <w:t>xaminations</w:t>
            </w:r>
            <w:r w:rsidRPr="001E0CE7">
              <w:rPr>
                <w:rFonts w:ascii="Times New Roman" w:hAnsi="Times New Roman"/>
                <w:sz w:val="24"/>
                <w:szCs w:val="24"/>
              </w:rPr>
              <w:tab/>
              <w:t>(2)</w:t>
            </w:r>
          </w:p>
        </w:tc>
        <w:tc>
          <w:tcPr>
            <w:tcW w:w="720" w:type="dxa"/>
          </w:tcPr>
          <w:p w14:paraId="1CE43FD4" w14:textId="598E4555" w:rsidR="009A6152" w:rsidRDefault="009A6152" w:rsidP="007E4F6D">
            <w:pPr>
              <w:tabs>
                <w:tab w:val="left" w:pos="0"/>
                <w:tab w:val="left" w:pos="720"/>
                <w:tab w:val="left" w:pos="1440"/>
                <w:tab w:val="left" w:pos="2160"/>
              </w:tabs>
              <w:suppressAutoHyphens/>
              <w:ind w:left="0"/>
              <w:rPr>
                <w:rFonts w:ascii="Times New Roman" w:hAnsi="Times New Roman"/>
                <w:sz w:val="24"/>
                <w:szCs w:val="24"/>
              </w:rPr>
            </w:pPr>
            <w:r w:rsidRPr="001E0CE7">
              <w:rPr>
                <w:rFonts w:ascii="Times New Roman" w:hAnsi="Times New Roman"/>
                <w:sz w:val="24"/>
                <w:szCs w:val="24"/>
              </w:rPr>
              <w:t>25%</w:t>
            </w:r>
          </w:p>
        </w:tc>
      </w:tr>
      <w:tr w:rsidR="009A6152" w14:paraId="64FDE930" w14:textId="77777777" w:rsidTr="002818E6">
        <w:trPr>
          <w:jc w:val="center"/>
        </w:trPr>
        <w:tc>
          <w:tcPr>
            <w:tcW w:w="6305" w:type="dxa"/>
          </w:tcPr>
          <w:p w14:paraId="470C1FBB" w14:textId="0046D2E2" w:rsidR="009A6152" w:rsidRDefault="00731608" w:rsidP="007E4F6D">
            <w:pPr>
              <w:tabs>
                <w:tab w:val="left" w:pos="0"/>
                <w:tab w:val="left" w:pos="720"/>
                <w:tab w:val="left" w:pos="1440"/>
                <w:tab w:val="left" w:pos="2160"/>
              </w:tabs>
              <w:suppressAutoHyphens/>
              <w:ind w:left="0"/>
              <w:rPr>
                <w:rFonts w:ascii="Times New Roman" w:hAnsi="Times New Roman"/>
                <w:sz w:val="24"/>
                <w:szCs w:val="24"/>
              </w:rPr>
            </w:pPr>
            <w:r>
              <w:rPr>
                <w:rFonts w:ascii="Times New Roman" w:hAnsi="Times New Roman"/>
                <w:sz w:val="24"/>
                <w:szCs w:val="24"/>
              </w:rPr>
              <w:t xml:space="preserve">Final </w:t>
            </w:r>
            <w:r w:rsidR="009A6152" w:rsidRPr="001E0CE7">
              <w:rPr>
                <w:rFonts w:ascii="Times New Roman" w:hAnsi="Times New Roman"/>
                <w:sz w:val="24"/>
                <w:szCs w:val="24"/>
              </w:rPr>
              <w:t>Project</w:t>
            </w:r>
            <w:r w:rsidR="002818E6">
              <w:rPr>
                <w:rFonts w:ascii="Times New Roman" w:hAnsi="Times New Roman"/>
                <w:sz w:val="24"/>
                <w:szCs w:val="24"/>
              </w:rPr>
              <w:t>/Formal Presentation</w:t>
            </w:r>
            <w:r w:rsidR="009A6152" w:rsidRPr="001E0CE7">
              <w:rPr>
                <w:rFonts w:ascii="Times New Roman" w:hAnsi="Times New Roman"/>
                <w:sz w:val="24"/>
                <w:szCs w:val="24"/>
              </w:rPr>
              <w:t>*</w:t>
            </w:r>
          </w:p>
        </w:tc>
        <w:tc>
          <w:tcPr>
            <w:tcW w:w="720" w:type="dxa"/>
          </w:tcPr>
          <w:p w14:paraId="372A1895" w14:textId="2FA79B2C" w:rsidR="009A6152" w:rsidRDefault="009A6152" w:rsidP="007E4F6D">
            <w:pPr>
              <w:tabs>
                <w:tab w:val="left" w:pos="0"/>
                <w:tab w:val="left" w:pos="720"/>
                <w:tab w:val="left" w:pos="1440"/>
                <w:tab w:val="left" w:pos="2160"/>
              </w:tabs>
              <w:suppressAutoHyphens/>
              <w:ind w:left="0"/>
              <w:rPr>
                <w:rFonts w:ascii="Times New Roman" w:hAnsi="Times New Roman"/>
                <w:sz w:val="24"/>
                <w:szCs w:val="24"/>
              </w:rPr>
            </w:pPr>
            <w:r w:rsidRPr="001E0CE7">
              <w:rPr>
                <w:rFonts w:ascii="Times New Roman" w:hAnsi="Times New Roman"/>
                <w:sz w:val="24"/>
                <w:szCs w:val="24"/>
              </w:rPr>
              <w:t>15%</w:t>
            </w:r>
          </w:p>
        </w:tc>
      </w:tr>
      <w:tr w:rsidR="009A6152" w14:paraId="6405F229" w14:textId="77777777" w:rsidTr="002818E6">
        <w:trPr>
          <w:jc w:val="center"/>
        </w:trPr>
        <w:tc>
          <w:tcPr>
            <w:tcW w:w="6305" w:type="dxa"/>
          </w:tcPr>
          <w:p w14:paraId="7BE7C734" w14:textId="5DD2B415" w:rsidR="009A6152" w:rsidRDefault="009A6152" w:rsidP="007E4F6D">
            <w:pPr>
              <w:tabs>
                <w:tab w:val="left" w:pos="0"/>
                <w:tab w:val="left" w:pos="720"/>
                <w:tab w:val="left" w:pos="1440"/>
                <w:tab w:val="left" w:pos="2160"/>
              </w:tabs>
              <w:suppressAutoHyphens/>
              <w:ind w:left="0"/>
              <w:rPr>
                <w:rFonts w:ascii="Times New Roman" w:hAnsi="Times New Roman"/>
                <w:sz w:val="24"/>
                <w:szCs w:val="24"/>
              </w:rPr>
            </w:pPr>
            <w:r w:rsidRPr="001E0CE7">
              <w:rPr>
                <w:rFonts w:ascii="Times New Roman" w:hAnsi="Times New Roman"/>
                <w:sz w:val="24"/>
                <w:szCs w:val="24"/>
              </w:rPr>
              <w:t>Electronic Assignments</w:t>
            </w:r>
            <w:r w:rsidR="002818E6">
              <w:rPr>
                <w:rFonts w:ascii="Times New Roman" w:hAnsi="Times New Roman"/>
                <w:sz w:val="24"/>
                <w:szCs w:val="24"/>
              </w:rPr>
              <w:t xml:space="preserve"> </w:t>
            </w:r>
            <w:r w:rsidR="002818E6" w:rsidRPr="001E0CE7">
              <w:rPr>
                <w:rFonts w:ascii="Times New Roman" w:hAnsi="Times New Roman"/>
                <w:sz w:val="24"/>
                <w:szCs w:val="24"/>
              </w:rPr>
              <w:t>(MH Practice/Practice Medical Office)</w:t>
            </w:r>
          </w:p>
        </w:tc>
        <w:tc>
          <w:tcPr>
            <w:tcW w:w="720" w:type="dxa"/>
          </w:tcPr>
          <w:p w14:paraId="05D1FDE5" w14:textId="212693B9" w:rsidR="009A6152" w:rsidRDefault="009A6152" w:rsidP="007E4F6D">
            <w:pPr>
              <w:tabs>
                <w:tab w:val="left" w:pos="0"/>
                <w:tab w:val="left" w:pos="720"/>
                <w:tab w:val="left" w:pos="1440"/>
                <w:tab w:val="left" w:pos="2160"/>
              </w:tabs>
              <w:suppressAutoHyphens/>
              <w:ind w:left="0"/>
              <w:rPr>
                <w:rFonts w:ascii="Times New Roman" w:hAnsi="Times New Roman"/>
                <w:sz w:val="24"/>
                <w:szCs w:val="24"/>
              </w:rPr>
            </w:pPr>
            <w:r w:rsidRPr="001E0CE7">
              <w:rPr>
                <w:rFonts w:ascii="Times New Roman" w:hAnsi="Times New Roman"/>
                <w:sz w:val="24"/>
                <w:szCs w:val="24"/>
              </w:rPr>
              <w:t>20%</w:t>
            </w:r>
          </w:p>
        </w:tc>
      </w:tr>
      <w:tr w:rsidR="009A6152" w14:paraId="19CC441C" w14:textId="77777777" w:rsidTr="002818E6">
        <w:trPr>
          <w:jc w:val="center"/>
        </w:trPr>
        <w:tc>
          <w:tcPr>
            <w:tcW w:w="6305" w:type="dxa"/>
          </w:tcPr>
          <w:p w14:paraId="53280308" w14:textId="7C9E6813" w:rsidR="009A6152" w:rsidRDefault="009A6152" w:rsidP="007E4F6D">
            <w:pPr>
              <w:tabs>
                <w:tab w:val="left" w:pos="0"/>
                <w:tab w:val="left" w:pos="720"/>
                <w:tab w:val="left" w:pos="1440"/>
                <w:tab w:val="left" w:pos="2160"/>
              </w:tabs>
              <w:suppressAutoHyphens/>
              <w:ind w:left="0"/>
              <w:rPr>
                <w:rFonts w:ascii="Times New Roman" w:hAnsi="Times New Roman"/>
                <w:sz w:val="24"/>
                <w:szCs w:val="24"/>
              </w:rPr>
            </w:pPr>
            <w:r w:rsidRPr="001E0CE7">
              <w:rPr>
                <w:rFonts w:ascii="Times New Roman" w:hAnsi="Times New Roman"/>
                <w:sz w:val="24"/>
                <w:szCs w:val="24"/>
              </w:rPr>
              <w:t>Writing Assignments</w:t>
            </w:r>
          </w:p>
        </w:tc>
        <w:tc>
          <w:tcPr>
            <w:tcW w:w="720" w:type="dxa"/>
          </w:tcPr>
          <w:p w14:paraId="41093893" w14:textId="25D5C05A" w:rsidR="009A6152" w:rsidRDefault="009A6152" w:rsidP="007E4F6D">
            <w:pPr>
              <w:tabs>
                <w:tab w:val="left" w:pos="0"/>
                <w:tab w:val="left" w:pos="720"/>
                <w:tab w:val="left" w:pos="1440"/>
                <w:tab w:val="left" w:pos="2160"/>
              </w:tabs>
              <w:suppressAutoHyphens/>
              <w:ind w:left="0"/>
              <w:rPr>
                <w:rFonts w:ascii="Times New Roman" w:hAnsi="Times New Roman"/>
                <w:sz w:val="24"/>
                <w:szCs w:val="24"/>
              </w:rPr>
            </w:pPr>
            <w:r w:rsidRPr="001E0CE7">
              <w:rPr>
                <w:rFonts w:ascii="Times New Roman" w:hAnsi="Times New Roman"/>
                <w:sz w:val="24"/>
                <w:szCs w:val="24"/>
              </w:rPr>
              <w:t>15%</w:t>
            </w:r>
          </w:p>
        </w:tc>
      </w:tr>
      <w:tr w:rsidR="009A6152" w14:paraId="58363736" w14:textId="77777777" w:rsidTr="002818E6">
        <w:trPr>
          <w:jc w:val="center"/>
        </w:trPr>
        <w:tc>
          <w:tcPr>
            <w:tcW w:w="6305" w:type="dxa"/>
          </w:tcPr>
          <w:p w14:paraId="4C5D9E71" w14:textId="7A102990" w:rsidR="009A6152" w:rsidRDefault="009A6152" w:rsidP="007E4F6D">
            <w:pPr>
              <w:tabs>
                <w:tab w:val="left" w:pos="0"/>
                <w:tab w:val="left" w:pos="720"/>
                <w:tab w:val="left" w:pos="1440"/>
                <w:tab w:val="left" w:pos="2160"/>
              </w:tabs>
              <w:suppressAutoHyphens/>
              <w:ind w:left="0"/>
              <w:rPr>
                <w:rFonts w:ascii="Times New Roman" w:hAnsi="Times New Roman"/>
                <w:sz w:val="24"/>
                <w:szCs w:val="24"/>
              </w:rPr>
            </w:pPr>
            <w:r w:rsidRPr="001E0CE7">
              <w:rPr>
                <w:rFonts w:ascii="Times New Roman" w:hAnsi="Times New Roman"/>
                <w:sz w:val="24"/>
                <w:szCs w:val="24"/>
              </w:rPr>
              <w:t>Homework</w:t>
            </w:r>
          </w:p>
        </w:tc>
        <w:tc>
          <w:tcPr>
            <w:tcW w:w="720" w:type="dxa"/>
          </w:tcPr>
          <w:p w14:paraId="3E943EB3" w14:textId="16BF2BE9" w:rsidR="009A6152" w:rsidRDefault="009A6152" w:rsidP="007E4F6D">
            <w:pPr>
              <w:tabs>
                <w:tab w:val="left" w:pos="0"/>
                <w:tab w:val="left" w:pos="720"/>
                <w:tab w:val="left" w:pos="1440"/>
                <w:tab w:val="left" w:pos="2160"/>
              </w:tabs>
              <w:suppressAutoHyphens/>
              <w:ind w:left="0"/>
              <w:rPr>
                <w:rFonts w:ascii="Times New Roman" w:hAnsi="Times New Roman"/>
                <w:sz w:val="24"/>
                <w:szCs w:val="24"/>
              </w:rPr>
            </w:pPr>
            <w:r w:rsidRPr="001E0CE7">
              <w:rPr>
                <w:rFonts w:ascii="Times New Roman" w:hAnsi="Times New Roman"/>
                <w:sz w:val="24"/>
                <w:szCs w:val="24"/>
              </w:rPr>
              <w:t>15%</w:t>
            </w:r>
          </w:p>
        </w:tc>
      </w:tr>
      <w:tr w:rsidR="009A6152" w14:paraId="7B3DD5B1" w14:textId="77777777" w:rsidTr="002818E6">
        <w:trPr>
          <w:jc w:val="center"/>
        </w:trPr>
        <w:tc>
          <w:tcPr>
            <w:tcW w:w="6305" w:type="dxa"/>
          </w:tcPr>
          <w:p w14:paraId="32F0F8D2" w14:textId="71D1839C" w:rsidR="009A6152" w:rsidRDefault="009A6152" w:rsidP="007E4F6D">
            <w:pPr>
              <w:tabs>
                <w:tab w:val="left" w:pos="0"/>
                <w:tab w:val="left" w:pos="720"/>
                <w:tab w:val="left" w:pos="1440"/>
                <w:tab w:val="left" w:pos="2160"/>
              </w:tabs>
              <w:suppressAutoHyphens/>
              <w:ind w:left="0"/>
              <w:rPr>
                <w:rFonts w:ascii="Times New Roman" w:hAnsi="Times New Roman"/>
                <w:sz w:val="24"/>
                <w:szCs w:val="24"/>
              </w:rPr>
            </w:pPr>
            <w:r w:rsidRPr="001E0CE7">
              <w:rPr>
                <w:rFonts w:ascii="Times New Roman" w:hAnsi="Times New Roman"/>
                <w:sz w:val="24"/>
                <w:szCs w:val="24"/>
              </w:rPr>
              <w:t xml:space="preserve">Discussion </w:t>
            </w:r>
            <w:r w:rsidR="00731608">
              <w:rPr>
                <w:rFonts w:ascii="Times New Roman" w:hAnsi="Times New Roman"/>
                <w:sz w:val="24"/>
                <w:szCs w:val="24"/>
              </w:rPr>
              <w:t>B</w:t>
            </w:r>
            <w:r w:rsidR="00731608" w:rsidRPr="001E0CE7">
              <w:rPr>
                <w:rFonts w:ascii="Times New Roman" w:hAnsi="Times New Roman"/>
                <w:sz w:val="24"/>
                <w:szCs w:val="24"/>
              </w:rPr>
              <w:t>oard</w:t>
            </w:r>
            <w:r w:rsidRPr="001E0CE7">
              <w:rPr>
                <w:rFonts w:ascii="Times New Roman" w:hAnsi="Times New Roman"/>
                <w:sz w:val="24"/>
                <w:szCs w:val="24"/>
              </w:rPr>
              <w:tab/>
            </w:r>
          </w:p>
        </w:tc>
        <w:tc>
          <w:tcPr>
            <w:tcW w:w="720" w:type="dxa"/>
          </w:tcPr>
          <w:p w14:paraId="618660D6" w14:textId="7728CABF" w:rsidR="009A6152" w:rsidRDefault="009A6152" w:rsidP="007E4F6D">
            <w:pPr>
              <w:tabs>
                <w:tab w:val="left" w:pos="0"/>
                <w:tab w:val="left" w:pos="720"/>
                <w:tab w:val="left" w:pos="1440"/>
                <w:tab w:val="left" w:pos="2160"/>
              </w:tabs>
              <w:suppressAutoHyphens/>
              <w:ind w:left="0"/>
              <w:rPr>
                <w:rFonts w:ascii="Times New Roman" w:hAnsi="Times New Roman"/>
                <w:sz w:val="24"/>
                <w:szCs w:val="24"/>
              </w:rPr>
            </w:pPr>
            <w:r w:rsidRPr="001E0CE7">
              <w:rPr>
                <w:rFonts w:ascii="Times New Roman" w:hAnsi="Times New Roman"/>
                <w:sz w:val="24"/>
                <w:szCs w:val="24"/>
              </w:rPr>
              <w:t>10%</w:t>
            </w:r>
          </w:p>
        </w:tc>
      </w:tr>
    </w:tbl>
    <w:p w14:paraId="337A9F8C" w14:textId="0AE02CE3" w:rsidR="000B01B0" w:rsidRPr="001E0CE7" w:rsidRDefault="000B01B0" w:rsidP="007E4F6D">
      <w:pPr>
        <w:tabs>
          <w:tab w:val="left" w:pos="0"/>
          <w:tab w:val="left" w:pos="720"/>
          <w:tab w:val="left" w:pos="1440"/>
          <w:tab w:val="left" w:pos="2160"/>
        </w:tabs>
        <w:suppressAutoHyphens/>
        <w:ind w:left="0"/>
        <w:rPr>
          <w:rFonts w:ascii="Times New Roman" w:hAnsi="Times New Roman"/>
          <w:sz w:val="24"/>
          <w:szCs w:val="24"/>
        </w:rPr>
      </w:pPr>
      <w:r w:rsidRPr="001E0CE7">
        <w:rPr>
          <w:rFonts w:ascii="Times New Roman" w:hAnsi="Times New Roman"/>
          <w:sz w:val="24"/>
          <w:szCs w:val="24"/>
        </w:rPr>
        <w:t xml:space="preserve"> </w:t>
      </w:r>
    </w:p>
    <w:p w14:paraId="3196B50F" w14:textId="008C8D89" w:rsidR="00ED5001" w:rsidRPr="001E0CE7" w:rsidRDefault="00ED5001" w:rsidP="007E4F6D">
      <w:pPr>
        <w:suppressAutoHyphens/>
        <w:ind w:left="0"/>
        <w:rPr>
          <w:rFonts w:ascii="Times New Roman" w:hAnsi="Times New Roman"/>
          <w:sz w:val="24"/>
          <w:szCs w:val="24"/>
        </w:rPr>
      </w:pPr>
      <w:r w:rsidRPr="001E0CE7">
        <w:rPr>
          <w:rFonts w:ascii="Times New Roman" w:hAnsi="Times New Roman"/>
          <w:sz w:val="24"/>
          <w:szCs w:val="24"/>
        </w:rPr>
        <w:t>*</w:t>
      </w:r>
      <w:r w:rsidR="009A6152">
        <w:rPr>
          <w:rFonts w:ascii="Times New Roman" w:hAnsi="Times New Roman"/>
          <w:sz w:val="24"/>
          <w:szCs w:val="24"/>
        </w:rPr>
        <w:t>Students</w:t>
      </w:r>
      <w:r w:rsidR="009A6152" w:rsidRPr="001E0CE7">
        <w:rPr>
          <w:rFonts w:ascii="Times New Roman" w:hAnsi="Times New Roman"/>
          <w:sz w:val="24"/>
          <w:szCs w:val="24"/>
        </w:rPr>
        <w:t xml:space="preserve"> </w:t>
      </w:r>
      <w:r w:rsidRPr="001E0CE7">
        <w:rPr>
          <w:rFonts w:ascii="Times New Roman" w:hAnsi="Times New Roman"/>
          <w:sz w:val="24"/>
          <w:szCs w:val="24"/>
        </w:rPr>
        <w:t>must complete the project</w:t>
      </w:r>
      <w:r w:rsidR="00D16324">
        <w:rPr>
          <w:rFonts w:ascii="Times New Roman" w:hAnsi="Times New Roman"/>
          <w:sz w:val="24"/>
          <w:szCs w:val="24"/>
        </w:rPr>
        <w:t>. F</w:t>
      </w:r>
      <w:r w:rsidRPr="001E0CE7">
        <w:rPr>
          <w:rFonts w:ascii="Times New Roman" w:hAnsi="Times New Roman"/>
          <w:sz w:val="24"/>
          <w:szCs w:val="24"/>
        </w:rPr>
        <w:t xml:space="preserve">ailure to </w:t>
      </w:r>
      <w:r w:rsidR="00D16324">
        <w:rPr>
          <w:rFonts w:ascii="Times New Roman" w:hAnsi="Times New Roman"/>
          <w:sz w:val="24"/>
          <w:szCs w:val="24"/>
        </w:rPr>
        <w:t>do so</w:t>
      </w:r>
      <w:r w:rsidRPr="001E0CE7">
        <w:rPr>
          <w:rFonts w:ascii="Times New Roman" w:hAnsi="Times New Roman"/>
          <w:sz w:val="24"/>
          <w:szCs w:val="24"/>
        </w:rPr>
        <w:t xml:space="preserve"> result</w:t>
      </w:r>
      <w:r w:rsidR="00D16324">
        <w:rPr>
          <w:rFonts w:ascii="Times New Roman" w:hAnsi="Times New Roman"/>
          <w:sz w:val="24"/>
          <w:szCs w:val="24"/>
        </w:rPr>
        <w:t>s</w:t>
      </w:r>
      <w:r w:rsidRPr="001E0CE7">
        <w:rPr>
          <w:rFonts w:ascii="Times New Roman" w:hAnsi="Times New Roman"/>
          <w:sz w:val="24"/>
          <w:szCs w:val="24"/>
        </w:rPr>
        <w:t xml:space="preserve"> in automatic failure </w:t>
      </w:r>
      <w:r w:rsidR="00D16324">
        <w:rPr>
          <w:rFonts w:ascii="Times New Roman" w:hAnsi="Times New Roman"/>
          <w:sz w:val="24"/>
          <w:szCs w:val="24"/>
        </w:rPr>
        <w:t>of</w:t>
      </w:r>
      <w:r w:rsidR="00D16324" w:rsidRPr="001E0CE7">
        <w:rPr>
          <w:rFonts w:ascii="Times New Roman" w:hAnsi="Times New Roman"/>
          <w:sz w:val="24"/>
          <w:szCs w:val="24"/>
        </w:rPr>
        <w:t xml:space="preserve"> </w:t>
      </w:r>
      <w:r w:rsidRPr="001E0CE7">
        <w:rPr>
          <w:rFonts w:ascii="Times New Roman" w:hAnsi="Times New Roman"/>
          <w:sz w:val="24"/>
          <w:szCs w:val="24"/>
        </w:rPr>
        <w:t>the course</w:t>
      </w:r>
      <w:r w:rsidR="00D16324">
        <w:rPr>
          <w:rFonts w:ascii="Times New Roman" w:hAnsi="Times New Roman"/>
          <w:sz w:val="24"/>
          <w:szCs w:val="24"/>
        </w:rPr>
        <w:t>.</w:t>
      </w:r>
    </w:p>
    <w:p w14:paraId="7DACC8AD" w14:textId="77777777" w:rsidR="00ED5001" w:rsidRPr="001E0CE7" w:rsidRDefault="00ED5001" w:rsidP="007E4F6D">
      <w:pPr>
        <w:tabs>
          <w:tab w:val="left" w:pos="0"/>
          <w:tab w:val="left" w:pos="720"/>
          <w:tab w:val="left" w:pos="1440"/>
          <w:tab w:val="left" w:pos="2160"/>
          <w:tab w:val="left" w:pos="2880"/>
        </w:tabs>
        <w:suppressAutoHyphens/>
        <w:ind w:left="3600" w:hanging="3600"/>
        <w:rPr>
          <w:rFonts w:ascii="Times New Roman" w:hAnsi="Times New Roman"/>
          <w:sz w:val="24"/>
          <w:szCs w:val="24"/>
        </w:rPr>
      </w:pPr>
    </w:p>
    <w:tbl>
      <w:tblPr>
        <w:tblStyle w:val="TableGrid"/>
        <w:tblpPr w:leftFromText="180" w:rightFromText="180" w:vertAnchor="text" w:horzAnchor="page" w:tblpX="6625" w:tblpY="104"/>
        <w:tblW w:w="0" w:type="auto"/>
        <w:tblLayout w:type="fixed"/>
        <w:tblCellMar>
          <w:left w:w="115" w:type="dxa"/>
          <w:right w:w="115" w:type="dxa"/>
        </w:tblCellMar>
        <w:tblLook w:val="04A0" w:firstRow="1" w:lastRow="0" w:firstColumn="1" w:lastColumn="0" w:noHBand="0" w:noVBand="1"/>
      </w:tblPr>
      <w:tblGrid>
        <w:gridCol w:w="1853"/>
        <w:gridCol w:w="662"/>
      </w:tblGrid>
      <w:tr w:rsidR="00807668" w:rsidRPr="00D16324" w14:paraId="554192FF" w14:textId="77777777" w:rsidTr="00807668">
        <w:trPr>
          <w:trHeight w:val="247"/>
        </w:trPr>
        <w:tc>
          <w:tcPr>
            <w:tcW w:w="1853" w:type="dxa"/>
          </w:tcPr>
          <w:p w14:paraId="2F50EBBE" w14:textId="77777777" w:rsidR="00807668" w:rsidRPr="00D16324" w:rsidRDefault="00807668" w:rsidP="00807668">
            <w:pPr>
              <w:suppressAutoHyphens/>
              <w:ind w:left="0"/>
              <w:rPr>
                <w:rFonts w:ascii="Times New Roman" w:hAnsi="Times New Roman"/>
                <w:sz w:val="24"/>
                <w:szCs w:val="24"/>
              </w:rPr>
            </w:pPr>
            <w:r w:rsidRPr="00D16324">
              <w:rPr>
                <w:rFonts w:ascii="Times New Roman" w:hAnsi="Times New Roman"/>
                <w:sz w:val="24"/>
                <w:szCs w:val="24"/>
              </w:rPr>
              <w:t>92-100</w:t>
            </w:r>
          </w:p>
        </w:tc>
        <w:tc>
          <w:tcPr>
            <w:tcW w:w="662" w:type="dxa"/>
          </w:tcPr>
          <w:p w14:paraId="4E70B7A2" w14:textId="77777777" w:rsidR="00807668" w:rsidRPr="00D16324" w:rsidRDefault="00807668" w:rsidP="00807668">
            <w:pPr>
              <w:suppressAutoHyphens/>
              <w:ind w:left="0"/>
              <w:rPr>
                <w:rFonts w:ascii="Times New Roman" w:hAnsi="Times New Roman"/>
                <w:sz w:val="24"/>
                <w:szCs w:val="24"/>
              </w:rPr>
            </w:pPr>
            <w:r w:rsidRPr="00D16324">
              <w:rPr>
                <w:rFonts w:ascii="Times New Roman" w:hAnsi="Times New Roman"/>
                <w:sz w:val="24"/>
                <w:szCs w:val="24"/>
              </w:rPr>
              <w:t>A</w:t>
            </w:r>
          </w:p>
        </w:tc>
      </w:tr>
      <w:tr w:rsidR="00807668" w:rsidRPr="00D16324" w14:paraId="62663689" w14:textId="77777777" w:rsidTr="00807668">
        <w:trPr>
          <w:trHeight w:val="259"/>
        </w:trPr>
        <w:tc>
          <w:tcPr>
            <w:tcW w:w="1853" w:type="dxa"/>
          </w:tcPr>
          <w:p w14:paraId="4FB135F9" w14:textId="77777777" w:rsidR="00807668" w:rsidRPr="00D16324" w:rsidRDefault="00807668" w:rsidP="00807668">
            <w:pPr>
              <w:suppressAutoHyphens/>
              <w:ind w:left="0"/>
              <w:rPr>
                <w:rFonts w:ascii="Times New Roman" w:hAnsi="Times New Roman"/>
                <w:sz w:val="24"/>
                <w:szCs w:val="24"/>
              </w:rPr>
            </w:pPr>
            <w:r w:rsidRPr="00D16324">
              <w:rPr>
                <w:rFonts w:ascii="Times New Roman" w:hAnsi="Times New Roman"/>
                <w:sz w:val="24"/>
                <w:szCs w:val="24"/>
              </w:rPr>
              <w:t xml:space="preserve">84-91 </w:t>
            </w:r>
          </w:p>
        </w:tc>
        <w:tc>
          <w:tcPr>
            <w:tcW w:w="662" w:type="dxa"/>
          </w:tcPr>
          <w:p w14:paraId="5C707C87" w14:textId="77777777" w:rsidR="00807668" w:rsidRPr="00D16324" w:rsidRDefault="00807668" w:rsidP="00807668">
            <w:pPr>
              <w:suppressAutoHyphens/>
              <w:ind w:left="0"/>
              <w:rPr>
                <w:rFonts w:ascii="Times New Roman" w:hAnsi="Times New Roman"/>
                <w:sz w:val="24"/>
                <w:szCs w:val="24"/>
              </w:rPr>
            </w:pPr>
            <w:r w:rsidRPr="00D16324">
              <w:rPr>
                <w:rFonts w:ascii="Times New Roman" w:hAnsi="Times New Roman"/>
                <w:sz w:val="24"/>
                <w:szCs w:val="24"/>
              </w:rPr>
              <w:t>B</w:t>
            </w:r>
          </w:p>
        </w:tc>
      </w:tr>
      <w:tr w:rsidR="00807668" w:rsidRPr="00D16324" w14:paraId="7748FA9C" w14:textId="77777777" w:rsidTr="00807668">
        <w:trPr>
          <w:trHeight w:val="247"/>
        </w:trPr>
        <w:tc>
          <w:tcPr>
            <w:tcW w:w="1853" w:type="dxa"/>
          </w:tcPr>
          <w:p w14:paraId="06470A67" w14:textId="77777777" w:rsidR="00807668" w:rsidRPr="00D16324" w:rsidRDefault="00807668" w:rsidP="00807668">
            <w:pPr>
              <w:suppressAutoHyphens/>
              <w:ind w:left="0"/>
              <w:rPr>
                <w:rFonts w:ascii="Times New Roman" w:hAnsi="Times New Roman"/>
                <w:sz w:val="24"/>
                <w:szCs w:val="24"/>
              </w:rPr>
            </w:pPr>
            <w:r w:rsidRPr="00D16324">
              <w:rPr>
                <w:rFonts w:ascii="Times New Roman" w:hAnsi="Times New Roman"/>
                <w:sz w:val="24"/>
                <w:szCs w:val="24"/>
              </w:rPr>
              <w:t>75-83</w:t>
            </w:r>
          </w:p>
        </w:tc>
        <w:tc>
          <w:tcPr>
            <w:tcW w:w="662" w:type="dxa"/>
          </w:tcPr>
          <w:p w14:paraId="6E66C2B8" w14:textId="77777777" w:rsidR="00807668" w:rsidRPr="00D16324" w:rsidRDefault="00807668" w:rsidP="00807668">
            <w:pPr>
              <w:suppressAutoHyphens/>
              <w:ind w:left="0"/>
              <w:rPr>
                <w:rFonts w:ascii="Times New Roman" w:hAnsi="Times New Roman"/>
                <w:sz w:val="24"/>
                <w:szCs w:val="24"/>
              </w:rPr>
            </w:pPr>
            <w:r w:rsidRPr="00D16324">
              <w:rPr>
                <w:rFonts w:ascii="Times New Roman" w:hAnsi="Times New Roman"/>
                <w:sz w:val="24"/>
                <w:szCs w:val="24"/>
              </w:rPr>
              <w:t>C</w:t>
            </w:r>
          </w:p>
        </w:tc>
      </w:tr>
      <w:tr w:rsidR="00807668" w:rsidRPr="00D16324" w14:paraId="50A414B7" w14:textId="77777777" w:rsidTr="00807668">
        <w:trPr>
          <w:trHeight w:val="259"/>
        </w:trPr>
        <w:tc>
          <w:tcPr>
            <w:tcW w:w="1853" w:type="dxa"/>
          </w:tcPr>
          <w:p w14:paraId="45C336EC" w14:textId="77777777" w:rsidR="00807668" w:rsidRPr="00D16324" w:rsidRDefault="00807668" w:rsidP="00807668">
            <w:pPr>
              <w:suppressAutoHyphens/>
              <w:ind w:left="0"/>
              <w:rPr>
                <w:rFonts w:ascii="Times New Roman" w:hAnsi="Times New Roman"/>
                <w:sz w:val="24"/>
                <w:szCs w:val="24"/>
              </w:rPr>
            </w:pPr>
            <w:r w:rsidRPr="00D16324">
              <w:rPr>
                <w:rFonts w:ascii="Times New Roman" w:hAnsi="Times New Roman"/>
                <w:sz w:val="24"/>
                <w:szCs w:val="24"/>
              </w:rPr>
              <w:t>70-74</w:t>
            </w:r>
          </w:p>
        </w:tc>
        <w:tc>
          <w:tcPr>
            <w:tcW w:w="662" w:type="dxa"/>
          </w:tcPr>
          <w:p w14:paraId="6D1EC623" w14:textId="77777777" w:rsidR="00807668" w:rsidRPr="00D16324" w:rsidRDefault="00807668" w:rsidP="00807668">
            <w:pPr>
              <w:suppressAutoHyphens/>
              <w:ind w:left="0"/>
              <w:rPr>
                <w:rFonts w:ascii="Times New Roman" w:hAnsi="Times New Roman"/>
                <w:sz w:val="24"/>
                <w:szCs w:val="24"/>
              </w:rPr>
            </w:pPr>
            <w:r w:rsidRPr="00D16324">
              <w:rPr>
                <w:rFonts w:ascii="Times New Roman" w:hAnsi="Times New Roman"/>
                <w:sz w:val="24"/>
                <w:szCs w:val="24"/>
              </w:rPr>
              <w:t>D</w:t>
            </w:r>
          </w:p>
        </w:tc>
      </w:tr>
      <w:tr w:rsidR="00807668" w:rsidRPr="00D16324" w14:paraId="0CE182B3" w14:textId="77777777" w:rsidTr="00807668">
        <w:trPr>
          <w:trHeight w:val="247"/>
        </w:trPr>
        <w:tc>
          <w:tcPr>
            <w:tcW w:w="1853" w:type="dxa"/>
          </w:tcPr>
          <w:p w14:paraId="41BB8ED1" w14:textId="77777777" w:rsidR="00807668" w:rsidRPr="00D16324" w:rsidRDefault="00807668" w:rsidP="00807668">
            <w:pPr>
              <w:suppressAutoHyphens/>
              <w:ind w:left="0"/>
              <w:rPr>
                <w:rFonts w:ascii="Times New Roman" w:hAnsi="Times New Roman"/>
                <w:sz w:val="24"/>
                <w:szCs w:val="24"/>
              </w:rPr>
            </w:pPr>
            <w:r w:rsidRPr="00D16324">
              <w:rPr>
                <w:rFonts w:ascii="Times New Roman" w:hAnsi="Times New Roman"/>
                <w:sz w:val="24"/>
                <w:szCs w:val="24"/>
              </w:rPr>
              <w:t>69 and below</w:t>
            </w:r>
          </w:p>
        </w:tc>
        <w:tc>
          <w:tcPr>
            <w:tcW w:w="662" w:type="dxa"/>
          </w:tcPr>
          <w:p w14:paraId="5362B5B3" w14:textId="77777777" w:rsidR="00807668" w:rsidRPr="00D16324" w:rsidRDefault="00807668" w:rsidP="00807668">
            <w:pPr>
              <w:suppressAutoHyphens/>
              <w:ind w:left="0"/>
              <w:rPr>
                <w:rFonts w:ascii="Times New Roman" w:hAnsi="Times New Roman"/>
                <w:sz w:val="24"/>
                <w:szCs w:val="24"/>
              </w:rPr>
            </w:pPr>
            <w:r w:rsidRPr="00D16324">
              <w:rPr>
                <w:rFonts w:ascii="Times New Roman" w:hAnsi="Times New Roman"/>
                <w:sz w:val="24"/>
                <w:szCs w:val="24"/>
              </w:rPr>
              <w:t>F</w:t>
            </w:r>
          </w:p>
        </w:tc>
      </w:tr>
    </w:tbl>
    <w:p w14:paraId="6FBDC447" w14:textId="25906AB6" w:rsidR="009A6152" w:rsidRPr="001E0CE7" w:rsidRDefault="00D16324" w:rsidP="007E4F6D">
      <w:pPr>
        <w:tabs>
          <w:tab w:val="left" w:pos="-720"/>
        </w:tabs>
        <w:suppressAutoHyphens/>
        <w:ind w:left="2160" w:hanging="2160"/>
        <w:rPr>
          <w:rFonts w:ascii="Times New Roman" w:hAnsi="Times New Roman"/>
          <w:b/>
          <w:bCs/>
          <w:sz w:val="24"/>
          <w:szCs w:val="24"/>
        </w:rPr>
      </w:pPr>
      <w:r>
        <w:rPr>
          <w:rFonts w:ascii="Times New Roman" w:hAnsi="Times New Roman"/>
          <w:sz w:val="24"/>
          <w:szCs w:val="24"/>
        </w:rPr>
        <w:t xml:space="preserve">This course uses the Allied Health </w:t>
      </w:r>
      <w:r w:rsidR="00ED5001" w:rsidRPr="001E0CE7">
        <w:rPr>
          <w:rFonts w:ascii="Times New Roman" w:hAnsi="Times New Roman"/>
          <w:sz w:val="24"/>
          <w:szCs w:val="24"/>
        </w:rPr>
        <w:t>grading scale:</w:t>
      </w:r>
    </w:p>
    <w:p w14:paraId="0C6A0ECE" w14:textId="77777777" w:rsidR="00EC0F57" w:rsidRDefault="00EC0F57" w:rsidP="007E4F6D">
      <w:pPr>
        <w:ind w:left="0"/>
        <w:rPr>
          <w:rFonts w:ascii="Times New Roman" w:hAnsi="Times New Roman"/>
          <w:b/>
          <w:bCs/>
          <w:sz w:val="24"/>
          <w:szCs w:val="24"/>
        </w:rPr>
      </w:pPr>
      <w:bookmarkStart w:id="3" w:name="_Toc269287471"/>
    </w:p>
    <w:p w14:paraId="700E4CE7" w14:textId="77777777" w:rsidR="00EC0F57" w:rsidRDefault="00EC0F57">
      <w:pPr>
        <w:rPr>
          <w:rFonts w:ascii="Times New Roman" w:hAnsi="Times New Roman"/>
          <w:b/>
          <w:bCs/>
          <w:sz w:val="24"/>
          <w:szCs w:val="24"/>
        </w:rPr>
      </w:pPr>
      <w:r>
        <w:rPr>
          <w:rFonts w:ascii="Times New Roman" w:hAnsi="Times New Roman"/>
          <w:b/>
          <w:bCs/>
          <w:sz w:val="24"/>
          <w:szCs w:val="24"/>
        </w:rPr>
        <w:br w:type="page"/>
      </w:r>
    </w:p>
    <w:p w14:paraId="120B19AB" w14:textId="5BC6AE01" w:rsidR="00CD1FD3" w:rsidRPr="001E0CE7" w:rsidRDefault="028D0449" w:rsidP="007E4F6D">
      <w:pPr>
        <w:ind w:left="0"/>
        <w:rPr>
          <w:rFonts w:ascii="Times New Roman" w:hAnsi="Times New Roman"/>
          <w:b/>
          <w:bCs/>
          <w:sz w:val="24"/>
          <w:szCs w:val="24"/>
        </w:rPr>
      </w:pPr>
      <w:r w:rsidRPr="001E0CE7">
        <w:rPr>
          <w:rFonts w:ascii="Times New Roman" w:hAnsi="Times New Roman"/>
          <w:b/>
          <w:bCs/>
          <w:sz w:val="24"/>
          <w:szCs w:val="24"/>
        </w:rPr>
        <w:lastRenderedPageBreak/>
        <w:t>D. Planned Sequence of Topics</w:t>
      </w:r>
    </w:p>
    <w:p w14:paraId="21AD50A7" w14:textId="1AC24DF0" w:rsidR="004F5D42" w:rsidRPr="001E0CE7" w:rsidRDefault="004F5D42" w:rsidP="007E4F6D">
      <w:pPr>
        <w:ind w:left="0"/>
        <w:rPr>
          <w:rFonts w:ascii="Times New Roman" w:hAnsi="Times New Roman"/>
          <w:b/>
          <w:bCs/>
          <w:sz w:val="24"/>
          <w:szCs w:val="24"/>
        </w:rPr>
      </w:pPr>
    </w:p>
    <w:p w14:paraId="2B34B306" w14:textId="2104BB00" w:rsidR="004F5D42" w:rsidRPr="001E0CE7" w:rsidRDefault="004F5D42" w:rsidP="007E4F6D">
      <w:pPr>
        <w:ind w:left="0"/>
        <w:rPr>
          <w:rFonts w:ascii="Times New Roman" w:hAnsi="Times New Roman"/>
          <w:b/>
          <w:bCs/>
          <w:sz w:val="24"/>
          <w:szCs w:val="24"/>
        </w:rPr>
      </w:pPr>
      <w:r w:rsidRPr="0089630B">
        <w:rPr>
          <w:rFonts w:ascii="Times New Roman" w:hAnsi="Times New Roman"/>
          <w:bCs/>
          <w:sz w:val="24"/>
          <w:szCs w:val="24"/>
        </w:rPr>
        <w:t>Below is a sample weekly sequence:</w:t>
      </w:r>
      <w:r w:rsidRPr="001E0CE7">
        <w:rPr>
          <w:rFonts w:ascii="Times New Roman" w:hAnsi="Times New Roman"/>
          <w:b/>
          <w:bCs/>
          <w:sz w:val="24"/>
          <w:szCs w:val="24"/>
        </w:rPr>
        <w:t xml:space="preserve">  </w:t>
      </w:r>
      <w:r w:rsidRPr="001E0CE7">
        <w:rPr>
          <w:rFonts w:ascii="Times New Roman" w:hAnsi="Times New Roman"/>
          <w:sz w:val="24"/>
          <w:szCs w:val="24"/>
        </w:rPr>
        <w:t>The</w:t>
      </w:r>
      <w:r w:rsidR="00B81A5D">
        <w:rPr>
          <w:rFonts w:ascii="Times New Roman" w:hAnsi="Times New Roman"/>
          <w:sz w:val="24"/>
          <w:szCs w:val="24"/>
        </w:rPr>
        <w:t xml:space="preserve"> </w:t>
      </w:r>
      <w:r w:rsidRPr="001E0CE7">
        <w:rPr>
          <w:rFonts w:ascii="Times New Roman" w:hAnsi="Times New Roman"/>
          <w:sz w:val="24"/>
          <w:szCs w:val="24"/>
        </w:rPr>
        <w:t>list of topics is mandatory for all instructors, who may modify the sequence but not the content.</w:t>
      </w:r>
    </w:p>
    <w:p w14:paraId="433E4B8B" w14:textId="79C4E9E7" w:rsidR="00B11683" w:rsidRPr="001E0CE7" w:rsidRDefault="00B11683" w:rsidP="007E4F6D">
      <w:pPr>
        <w:ind w:left="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5130"/>
        <w:gridCol w:w="2430"/>
      </w:tblGrid>
      <w:tr w:rsidR="00ED5001" w:rsidRPr="001E0CE7" w14:paraId="6819C49D" w14:textId="77777777" w:rsidTr="009A6152">
        <w:trPr>
          <w:tblHeader/>
        </w:trPr>
        <w:tc>
          <w:tcPr>
            <w:tcW w:w="805" w:type="dxa"/>
            <w:shd w:val="clear" w:color="auto" w:fill="auto"/>
          </w:tcPr>
          <w:p w14:paraId="5F01B2FA" w14:textId="69FF6A25" w:rsidR="00ED5001" w:rsidRPr="009A6152" w:rsidRDefault="00ED5001" w:rsidP="007E4F6D">
            <w:pPr>
              <w:tabs>
                <w:tab w:val="left" w:pos="-720"/>
              </w:tabs>
              <w:suppressAutoHyphens/>
              <w:ind w:left="-19"/>
              <w:jc w:val="center"/>
              <w:rPr>
                <w:rFonts w:ascii="Times New Roman" w:hAnsi="Times New Roman"/>
                <w:b/>
                <w:bCs/>
                <w:sz w:val="24"/>
                <w:szCs w:val="24"/>
              </w:rPr>
            </w:pPr>
            <w:r w:rsidRPr="009A6152">
              <w:rPr>
                <w:rFonts w:ascii="Times New Roman" w:hAnsi="Times New Roman"/>
                <w:b/>
                <w:bCs/>
                <w:sz w:val="24"/>
                <w:szCs w:val="24"/>
              </w:rPr>
              <w:t>Week</w:t>
            </w:r>
          </w:p>
        </w:tc>
        <w:tc>
          <w:tcPr>
            <w:tcW w:w="5130" w:type="dxa"/>
            <w:shd w:val="clear" w:color="auto" w:fill="auto"/>
          </w:tcPr>
          <w:p w14:paraId="5F3C017A" w14:textId="77777777" w:rsidR="00ED5001" w:rsidRPr="009A6152" w:rsidRDefault="00ED5001" w:rsidP="007E4F6D">
            <w:pPr>
              <w:tabs>
                <w:tab w:val="left" w:pos="-720"/>
              </w:tabs>
              <w:suppressAutoHyphens/>
              <w:ind w:left="-19"/>
              <w:jc w:val="center"/>
              <w:rPr>
                <w:rFonts w:ascii="Times New Roman" w:hAnsi="Times New Roman"/>
                <w:b/>
                <w:bCs/>
                <w:sz w:val="24"/>
                <w:szCs w:val="24"/>
              </w:rPr>
            </w:pPr>
            <w:r w:rsidRPr="009A6152">
              <w:rPr>
                <w:rFonts w:ascii="Times New Roman" w:hAnsi="Times New Roman"/>
                <w:b/>
                <w:bCs/>
                <w:sz w:val="24"/>
                <w:szCs w:val="24"/>
              </w:rPr>
              <w:t>Lecture</w:t>
            </w:r>
          </w:p>
        </w:tc>
        <w:tc>
          <w:tcPr>
            <w:tcW w:w="2430" w:type="dxa"/>
            <w:shd w:val="clear" w:color="auto" w:fill="auto"/>
          </w:tcPr>
          <w:p w14:paraId="1C118B4D" w14:textId="77777777" w:rsidR="00ED5001" w:rsidRPr="009A6152" w:rsidRDefault="00ED5001" w:rsidP="007E4F6D">
            <w:pPr>
              <w:tabs>
                <w:tab w:val="left" w:pos="-720"/>
              </w:tabs>
              <w:suppressAutoHyphens/>
              <w:ind w:left="-19"/>
              <w:rPr>
                <w:rFonts w:ascii="Times New Roman" w:hAnsi="Times New Roman"/>
                <w:b/>
                <w:bCs/>
                <w:sz w:val="24"/>
                <w:szCs w:val="24"/>
              </w:rPr>
            </w:pPr>
            <w:r w:rsidRPr="009A6152">
              <w:rPr>
                <w:rFonts w:ascii="Times New Roman" w:hAnsi="Times New Roman"/>
                <w:b/>
                <w:bCs/>
                <w:sz w:val="24"/>
                <w:szCs w:val="24"/>
              </w:rPr>
              <w:t>Assignments</w:t>
            </w:r>
          </w:p>
        </w:tc>
      </w:tr>
      <w:tr w:rsidR="00ED5001" w:rsidRPr="001E0CE7" w14:paraId="195AB0A7" w14:textId="77777777" w:rsidTr="009A6152">
        <w:tc>
          <w:tcPr>
            <w:tcW w:w="805" w:type="dxa"/>
            <w:shd w:val="clear" w:color="auto" w:fill="auto"/>
          </w:tcPr>
          <w:p w14:paraId="3F98AB5A" w14:textId="73C7E149" w:rsidR="00ED5001" w:rsidRPr="001E0CE7" w:rsidRDefault="00ED5001" w:rsidP="007E4F6D">
            <w:pPr>
              <w:tabs>
                <w:tab w:val="left" w:pos="-720"/>
              </w:tabs>
              <w:suppressAutoHyphens/>
              <w:ind w:left="-19"/>
              <w:jc w:val="center"/>
              <w:rPr>
                <w:rFonts w:ascii="Times New Roman" w:hAnsi="Times New Roman"/>
                <w:sz w:val="24"/>
                <w:szCs w:val="24"/>
              </w:rPr>
            </w:pPr>
            <w:r w:rsidRPr="001E0CE7">
              <w:rPr>
                <w:rFonts w:ascii="Times New Roman" w:hAnsi="Times New Roman"/>
                <w:sz w:val="24"/>
                <w:szCs w:val="24"/>
              </w:rPr>
              <w:t>1</w:t>
            </w:r>
          </w:p>
        </w:tc>
        <w:tc>
          <w:tcPr>
            <w:tcW w:w="5130" w:type="dxa"/>
            <w:shd w:val="clear" w:color="auto" w:fill="auto"/>
          </w:tcPr>
          <w:p w14:paraId="5EF2803F" w14:textId="77777777" w:rsidR="00ED5001" w:rsidRPr="001E0CE7" w:rsidRDefault="00ED5001" w:rsidP="007E4F6D">
            <w:pPr>
              <w:tabs>
                <w:tab w:val="left" w:pos="-720"/>
              </w:tabs>
              <w:suppressAutoHyphens/>
              <w:overflowPunct w:val="0"/>
              <w:ind w:left="-19"/>
              <w:textAlignment w:val="baseline"/>
              <w:rPr>
                <w:rFonts w:ascii="Times New Roman" w:hAnsi="Times New Roman"/>
                <w:sz w:val="24"/>
                <w:szCs w:val="24"/>
              </w:rPr>
            </w:pPr>
            <w:r w:rsidRPr="001E0CE7">
              <w:rPr>
                <w:rFonts w:ascii="Times New Roman" w:hAnsi="Times New Roman"/>
                <w:sz w:val="24"/>
                <w:szCs w:val="24"/>
              </w:rPr>
              <w:t xml:space="preserve">Introductions </w:t>
            </w:r>
          </w:p>
          <w:p w14:paraId="182EE7F3" w14:textId="77777777" w:rsidR="00ED5001" w:rsidRPr="001E0CE7" w:rsidRDefault="00ED5001" w:rsidP="007E4F6D">
            <w:pPr>
              <w:tabs>
                <w:tab w:val="left" w:pos="-720"/>
              </w:tabs>
              <w:suppressAutoHyphens/>
              <w:overflowPunct w:val="0"/>
              <w:ind w:left="-19"/>
              <w:textAlignment w:val="baseline"/>
              <w:rPr>
                <w:rFonts w:ascii="Times New Roman" w:hAnsi="Times New Roman"/>
                <w:sz w:val="24"/>
                <w:szCs w:val="24"/>
              </w:rPr>
            </w:pPr>
            <w:r w:rsidRPr="001E0CE7">
              <w:rPr>
                <w:rFonts w:ascii="Times New Roman" w:hAnsi="Times New Roman"/>
                <w:sz w:val="24"/>
                <w:szCs w:val="24"/>
              </w:rPr>
              <w:t>Course Outline</w:t>
            </w:r>
          </w:p>
          <w:p w14:paraId="5A8520CE" w14:textId="77777777" w:rsidR="00ED5001" w:rsidRPr="001E0CE7" w:rsidRDefault="00ED5001" w:rsidP="007E4F6D">
            <w:pPr>
              <w:tabs>
                <w:tab w:val="left" w:pos="-720"/>
              </w:tabs>
              <w:suppressAutoHyphens/>
              <w:overflowPunct w:val="0"/>
              <w:ind w:left="-19"/>
              <w:textAlignment w:val="baseline"/>
              <w:rPr>
                <w:rFonts w:ascii="Times New Roman" w:hAnsi="Times New Roman"/>
                <w:sz w:val="24"/>
                <w:szCs w:val="24"/>
              </w:rPr>
            </w:pPr>
            <w:r w:rsidRPr="001E0CE7">
              <w:rPr>
                <w:rFonts w:ascii="Times New Roman" w:hAnsi="Times New Roman"/>
                <w:sz w:val="24"/>
                <w:szCs w:val="24"/>
              </w:rPr>
              <w:t xml:space="preserve">MH Practice </w:t>
            </w:r>
          </w:p>
          <w:p w14:paraId="3308B050" w14:textId="6D865377" w:rsidR="00ED5001" w:rsidRPr="001E0CE7" w:rsidRDefault="00ED5001" w:rsidP="007E4F6D">
            <w:pPr>
              <w:tabs>
                <w:tab w:val="left" w:pos="-720"/>
              </w:tabs>
              <w:suppressAutoHyphens/>
              <w:overflowPunct w:val="0"/>
              <w:ind w:left="-19"/>
              <w:textAlignment w:val="baseline"/>
              <w:rPr>
                <w:rFonts w:ascii="Times New Roman" w:hAnsi="Times New Roman"/>
                <w:sz w:val="24"/>
                <w:szCs w:val="24"/>
              </w:rPr>
            </w:pPr>
            <w:r w:rsidRPr="001E0CE7">
              <w:rPr>
                <w:rFonts w:ascii="Times New Roman" w:hAnsi="Times New Roman"/>
                <w:sz w:val="24"/>
                <w:szCs w:val="24"/>
              </w:rPr>
              <w:t>Mind Tap</w:t>
            </w:r>
          </w:p>
        </w:tc>
        <w:tc>
          <w:tcPr>
            <w:tcW w:w="2430" w:type="dxa"/>
            <w:shd w:val="clear" w:color="auto" w:fill="auto"/>
          </w:tcPr>
          <w:p w14:paraId="6F60C075" w14:textId="77777777" w:rsidR="00ED5001" w:rsidRPr="009A6152" w:rsidRDefault="00ED5001" w:rsidP="007E4F6D">
            <w:pPr>
              <w:tabs>
                <w:tab w:val="left" w:pos="-720"/>
              </w:tabs>
              <w:suppressAutoHyphens/>
              <w:ind w:left="-19"/>
              <w:rPr>
                <w:rFonts w:ascii="Times New Roman" w:hAnsi="Times New Roman"/>
                <w:bCs/>
                <w:sz w:val="24"/>
                <w:szCs w:val="24"/>
              </w:rPr>
            </w:pPr>
            <w:r w:rsidRPr="009A6152">
              <w:rPr>
                <w:rFonts w:ascii="Times New Roman" w:hAnsi="Times New Roman"/>
                <w:bCs/>
                <w:sz w:val="24"/>
                <w:szCs w:val="24"/>
              </w:rPr>
              <w:t>Syllabus Assignment</w:t>
            </w:r>
          </w:p>
          <w:p w14:paraId="6DC428B6" w14:textId="77777777" w:rsidR="00ED5001" w:rsidRPr="009A6152" w:rsidRDefault="00ED5001" w:rsidP="007E4F6D">
            <w:pPr>
              <w:tabs>
                <w:tab w:val="left" w:pos="-720"/>
              </w:tabs>
              <w:suppressAutoHyphens/>
              <w:ind w:left="-19"/>
              <w:jc w:val="center"/>
              <w:rPr>
                <w:rFonts w:ascii="Times New Roman" w:hAnsi="Times New Roman"/>
                <w:bCs/>
                <w:sz w:val="24"/>
                <w:szCs w:val="24"/>
              </w:rPr>
            </w:pPr>
          </w:p>
        </w:tc>
      </w:tr>
      <w:tr w:rsidR="00ED5001" w:rsidRPr="001E0CE7" w14:paraId="5A3AD3FE" w14:textId="77777777" w:rsidTr="009A6152">
        <w:tc>
          <w:tcPr>
            <w:tcW w:w="805" w:type="dxa"/>
            <w:shd w:val="clear" w:color="auto" w:fill="auto"/>
          </w:tcPr>
          <w:p w14:paraId="4737A4C0" w14:textId="27F4E33E" w:rsidR="00ED5001" w:rsidRPr="001E0CE7" w:rsidRDefault="00ED5001" w:rsidP="007E4F6D">
            <w:pPr>
              <w:tabs>
                <w:tab w:val="left" w:pos="-720"/>
              </w:tabs>
              <w:suppressAutoHyphens/>
              <w:ind w:left="-19"/>
              <w:jc w:val="center"/>
              <w:rPr>
                <w:rFonts w:ascii="Times New Roman" w:hAnsi="Times New Roman"/>
                <w:sz w:val="24"/>
                <w:szCs w:val="24"/>
              </w:rPr>
            </w:pPr>
            <w:r w:rsidRPr="001E0CE7">
              <w:rPr>
                <w:rFonts w:ascii="Times New Roman" w:hAnsi="Times New Roman"/>
                <w:sz w:val="24"/>
                <w:szCs w:val="24"/>
              </w:rPr>
              <w:t>2</w:t>
            </w:r>
          </w:p>
        </w:tc>
        <w:tc>
          <w:tcPr>
            <w:tcW w:w="5130" w:type="dxa"/>
            <w:shd w:val="clear" w:color="auto" w:fill="auto"/>
          </w:tcPr>
          <w:p w14:paraId="3CB8286D" w14:textId="77777777" w:rsidR="00ED5001" w:rsidRPr="001E0CE7" w:rsidRDefault="00ED5001" w:rsidP="007E4F6D">
            <w:pPr>
              <w:tabs>
                <w:tab w:val="left" w:pos="-720"/>
              </w:tabs>
              <w:suppressAutoHyphens/>
              <w:overflowPunct w:val="0"/>
              <w:ind w:left="-19"/>
              <w:textAlignment w:val="baseline"/>
              <w:rPr>
                <w:rFonts w:ascii="Times New Roman" w:hAnsi="Times New Roman"/>
                <w:sz w:val="24"/>
                <w:szCs w:val="24"/>
              </w:rPr>
            </w:pPr>
            <w:r w:rsidRPr="001E0CE7">
              <w:rPr>
                <w:rFonts w:ascii="Times New Roman" w:hAnsi="Times New Roman"/>
                <w:sz w:val="24"/>
                <w:szCs w:val="24"/>
              </w:rPr>
              <w:t xml:space="preserve">Therapeutic Communication </w:t>
            </w:r>
          </w:p>
        </w:tc>
        <w:tc>
          <w:tcPr>
            <w:tcW w:w="2430" w:type="dxa"/>
            <w:shd w:val="clear" w:color="auto" w:fill="auto"/>
          </w:tcPr>
          <w:p w14:paraId="1C1E8757" w14:textId="553CEFFE" w:rsidR="00ED5001" w:rsidRPr="009A6152" w:rsidRDefault="00A1074E" w:rsidP="007E4F6D">
            <w:pPr>
              <w:tabs>
                <w:tab w:val="left" w:pos="-720"/>
              </w:tabs>
              <w:suppressAutoHyphens/>
              <w:overflowPunct w:val="0"/>
              <w:ind w:left="-19"/>
              <w:textAlignment w:val="baseline"/>
              <w:rPr>
                <w:rFonts w:ascii="Times New Roman" w:hAnsi="Times New Roman"/>
                <w:bCs/>
                <w:sz w:val="24"/>
                <w:szCs w:val="24"/>
              </w:rPr>
            </w:pPr>
            <w:r w:rsidRPr="009A6152">
              <w:rPr>
                <w:rFonts w:ascii="Times New Roman" w:hAnsi="Times New Roman"/>
                <w:bCs/>
                <w:sz w:val="24"/>
                <w:szCs w:val="24"/>
              </w:rPr>
              <w:t>Homework</w:t>
            </w:r>
          </w:p>
        </w:tc>
      </w:tr>
      <w:tr w:rsidR="00ED5001" w:rsidRPr="001E0CE7" w14:paraId="13D7DE84" w14:textId="77777777" w:rsidTr="009A6152">
        <w:tc>
          <w:tcPr>
            <w:tcW w:w="805" w:type="dxa"/>
            <w:shd w:val="clear" w:color="auto" w:fill="auto"/>
          </w:tcPr>
          <w:p w14:paraId="1DE3AABE" w14:textId="7FC30513" w:rsidR="00ED5001" w:rsidRPr="001E0CE7" w:rsidRDefault="00ED5001" w:rsidP="007E4F6D">
            <w:pPr>
              <w:tabs>
                <w:tab w:val="left" w:pos="-720"/>
              </w:tabs>
              <w:suppressAutoHyphens/>
              <w:ind w:left="-19"/>
              <w:jc w:val="center"/>
              <w:rPr>
                <w:rFonts w:ascii="Times New Roman" w:hAnsi="Times New Roman"/>
                <w:sz w:val="24"/>
                <w:szCs w:val="24"/>
              </w:rPr>
            </w:pPr>
            <w:r w:rsidRPr="001E0CE7">
              <w:rPr>
                <w:rFonts w:ascii="Times New Roman" w:hAnsi="Times New Roman"/>
                <w:sz w:val="24"/>
                <w:szCs w:val="24"/>
              </w:rPr>
              <w:t>3</w:t>
            </w:r>
          </w:p>
        </w:tc>
        <w:tc>
          <w:tcPr>
            <w:tcW w:w="5130" w:type="dxa"/>
            <w:shd w:val="clear" w:color="auto" w:fill="auto"/>
          </w:tcPr>
          <w:p w14:paraId="4219EAFA" w14:textId="77777777" w:rsidR="00ED5001" w:rsidRPr="001E0CE7" w:rsidRDefault="00ED5001" w:rsidP="007E4F6D">
            <w:pPr>
              <w:tabs>
                <w:tab w:val="left" w:pos="-720"/>
              </w:tabs>
              <w:suppressAutoHyphens/>
              <w:overflowPunct w:val="0"/>
              <w:ind w:left="-19"/>
              <w:textAlignment w:val="baseline"/>
              <w:rPr>
                <w:rFonts w:ascii="Times New Roman" w:hAnsi="Times New Roman"/>
                <w:sz w:val="24"/>
                <w:szCs w:val="24"/>
              </w:rPr>
            </w:pPr>
            <w:r w:rsidRPr="001E0CE7">
              <w:rPr>
                <w:rFonts w:ascii="Times New Roman" w:hAnsi="Times New Roman"/>
                <w:sz w:val="24"/>
                <w:szCs w:val="24"/>
              </w:rPr>
              <w:t>Multicultural Therapeutic Communication</w:t>
            </w:r>
          </w:p>
        </w:tc>
        <w:tc>
          <w:tcPr>
            <w:tcW w:w="2430" w:type="dxa"/>
            <w:shd w:val="clear" w:color="auto" w:fill="auto"/>
          </w:tcPr>
          <w:p w14:paraId="24ECDF94" w14:textId="77777777" w:rsidR="00A1074E" w:rsidRPr="009A6152" w:rsidRDefault="00A1074E" w:rsidP="007E4F6D">
            <w:pPr>
              <w:tabs>
                <w:tab w:val="left" w:pos="-720"/>
              </w:tabs>
              <w:suppressAutoHyphens/>
              <w:ind w:left="-19"/>
              <w:rPr>
                <w:rFonts w:ascii="Times New Roman" w:hAnsi="Times New Roman"/>
                <w:bCs/>
                <w:sz w:val="24"/>
                <w:szCs w:val="24"/>
              </w:rPr>
            </w:pPr>
            <w:r w:rsidRPr="009A6152">
              <w:rPr>
                <w:rFonts w:ascii="Times New Roman" w:hAnsi="Times New Roman"/>
                <w:bCs/>
                <w:sz w:val="24"/>
                <w:szCs w:val="24"/>
              </w:rPr>
              <w:t>Homework</w:t>
            </w:r>
          </w:p>
          <w:p w14:paraId="77585C3F" w14:textId="56483717" w:rsidR="00C73574" w:rsidRPr="009A6152" w:rsidRDefault="00C73574" w:rsidP="007E4F6D">
            <w:pPr>
              <w:tabs>
                <w:tab w:val="left" w:pos="-720"/>
              </w:tabs>
              <w:suppressAutoHyphens/>
              <w:ind w:left="-19"/>
              <w:rPr>
                <w:rFonts w:ascii="Times New Roman" w:hAnsi="Times New Roman"/>
                <w:bCs/>
                <w:sz w:val="24"/>
                <w:szCs w:val="24"/>
              </w:rPr>
            </w:pPr>
            <w:r w:rsidRPr="009A6152">
              <w:rPr>
                <w:rFonts w:ascii="Times New Roman" w:hAnsi="Times New Roman"/>
                <w:bCs/>
                <w:sz w:val="24"/>
                <w:szCs w:val="24"/>
              </w:rPr>
              <w:t>Discussion board</w:t>
            </w:r>
          </w:p>
        </w:tc>
      </w:tr>
      <w:tr w:rsidR="00ED5001" w:rsidRPr="001E0CE7" w14:paraId="5AB2BF24" w14:textId="77777777" w:rsidTr="009A6152">
        <w:tc>
          <w:tcPr>
            <w:tcW w:w="805" w:type="dxa"/>
            <w:shd w:val="clear" w:color="auto" w:fill="auto"/>
          </w:tcPr>
          <w:p w14:paraId="5B802AB8" w14:textId="3C1CC247" w:rsidR="00ED5001" w:rsidRPr="001E0CE7" w:rsidRDefault="00ED5001" w:rsidP="007E4F6D">
            <w:pPr>
              <w:tabs>
                <w:tab w:val="left" w:pos="-720"/>
              </w:tabs>
              <w:suppressAutoHyphens/>
              <w:ind w:left="-19"/>
              <w:jc w:val="center"/>
              <w:rPr>
                <w:rFonts w:ascii="Times New Roman" w:hAnsi="Times New Roman"/>
                <w:sz w:val="24"/>
                <w:szCs w:val="24"/>
              </w:rPr>
            </w:pPr>
            <w:r w:rsidRPr="001E0CE7">
              <w:rPr>
                <w:rFonts w:ascii="Times New Roman" w:hAnsi="Times New Roman"/>
                <w:sz w:val="24"/>
                <w:szCs w:val="24"/>
              </w:rPr>
              <w:t>4</w:t>
            </w:r>
          </w:p>
        </w:tc>
        <w:tc>
          <w:tcPr>
            <w:tcW w:w="5130" w:type="dxa"/>
            <w:shd w:val="clear" w:color="auto" w:fill="auto"/>
          </w:tcPr>
          <w:p w14:paraId="5EF3BA98" w14:textId="77777777" w:rsidR="00ED5001" w:rsidRPr="001E0CE7" w:rsidRDefault="00ED5001" w:rsidP="007E4F6D">
            <w:pPr>
              <w:tabs>
                <w:tab w:val="left" w:pos="-720"/>
              </w:tabs>
              <w:suppressAutoHyphens/>
              <w:overflowPunct w:val="0"/>
              <w:ind w:left="-19"/>
              <w:textAlignment w:val="baseline"/>
              <w:rPr>
                <w:rFonts w:ascii="Times New Roman" w:hAnsi="Times New Roman"/>
                <w:sz w:val="24"/>
                <w:szCs w:val="24"/>
              </w:rPr>
            </w:pPr>
            <w:r w:rsidRPr="001E0CE7">
              <w:rPr>
                <w:rFonts w:ascii="Times New Roman" w:hAnsi="Times New Roman"/>
                <w:sz w:val="24"/>
                <w:szCs w:val="24"/>
              </w:rPr>
              <w:t>Therapeutic Communication in Complementary Medicine</w:t>
            </w:r>
          </w:p>
        </w:tc>
        <w:tc>
          <w:tcPr>
            <w:tcW w:w="2430" w:type="dxa"/>
            <w:shd w:val="clear" w:color="auto" w:fill="auto"/>
          </w:tcPr>
          <w:p w14:paraId="63D4183D" w14:textId="493FE90C" w:rsidR="00ED5001" w:rsidRPr="009A6152" w:rsidRDefault="00A1074E" w:rsidP="007E4F6D">
            <w:pPr>
              <w:tabs>
                <w:tab w:val="left" w:pos="-720"/>
              </w:tabs>
              <w:suppressAutoHyphens/>
              <w:overflowPunct w:val="0"/>
              <w:ind w:left="-19"/>
              <w:textAlignment w:val="baseline"/>
              <w:rPr>
                <w:rFonts w:ascii="Times New Roman" w:hAnsi="Times New Roman"/>
                <w:bCs/>
                <w:sz w:val="24"/>
                <w:szCs w:val="24"/>
              </w:rPr>
            </w:pPr>
            <w:r w:rsidRPr="009A6152">
              <w:rPr>
                <w:rFonts w:ascii="Times New Roman" w:hAnsi="Times New Roman"/>
                <w:bCs/>
                <w:sz w:val="24"/>
                <w:szCs w:val="24"/>
              </w:rPr>
              <w:t>Electronic Assignment</w:t>
            </w:r>
            <w:r w:rsidR="000B01B0" w:rsidRPr="009A6152">
              <w:rPr>
                <w:rFonts w:ascii="Times New Roman" w:hAnsi="Times New Roman"/>
                <w:bCs/>
                <w:sz w:val="24"/>
                <w:szCs w:val="24"/>
              </w:rPr>
              <w:t xml:space="preserve"> (MH Practice)</w:t>
            </w:r>
          </w:p>
        </w:tc>
      </w:tr>
      <w:tr w:rsidR="00ED5001" w:rsidRPr="001E0CE7" w14:paraId="47325597" w14:textId="77777777" w:rsidTr="009A6152">
        <w:tc>
          <w:tcPr>
            <w:tcW w:w="805" w:type="dxa"/>
            <w:shd w:val="clear" w:color="auto" w:fill="auto"/>
          </w:tcPr>
          <w:p w14:paraId="165B9FE6" w14:textId="418C6B09" w:rsidR="00ED5001" w:rsidRPr="001E0CE7" w:rsidRDefault="00ED5001" w:rsidP="007E4F6D">
            <w:pPr>
              <w:tabs>
                <w:tab w:val="left" w:pos="-720"/>
              </w:tabs>
              <w:suppressAutoHyphens/>
              <w:ind w:left="-19"/>
              <w:jc w:val="center"/>
              <w:rPr>
                <w:rFonts w:ascii="Times New Roman" w:hAnsi="Times New Roman"/>
                <w:sz w:val="24"/>
                <w:szCs w:val="24"/>
              </w:rPr>
            </w:pPr>
            <w:r w:rsidRPr="001E0CE7">
              <w:rPr>
                <w:rFonts w:ascii="Times New Roman" w:hAnsi="Times New Roman"/>
                <w:sz w:val="24"/>
                <w:szCs w:val="24"/>
              </w:rPr>
              <w:t>5</w:t>
            </w:r>
          </w:p>
        </w:tc>
        <w:tc>
          <w:tcPr>
            <w:tcW w:w="5130" w:type="dxa"/>
            <w:shd w:val="clear" w:color="auto" w:fill="auto"/>
          </w:tcPr>
          <w:p w14:paraId="5411E989" w14:textId="77777777" w:rsidR="00ED5001" w:rsidRPr="001E0CE7" w:rsidRDefault="00ED5001" w:rsidP="007E4F6D">
            <w:pPr>
              <w:tabs>
                <w:tab w:val="left" w:pos="-720"/>
              </w:tabs>
              <w:suppressAutoHyphens/>
              <w:overflowPunct w:val="0"/>
              <w:ind w:left="-19"/>
              <w:textAlignment w:val="baseline"/>
              <w:rPr>
                <w:rFonts w:ascii="Times New Roman" w:hAnsi="Times New Roman"/>
                <w:sz w:val="24"/>
                <w:szCs w:val="24"/>
              </w:rPr>
            </w:pPr>
            <w:r w:rsidRPr="001E0CE7">
              <w:rPr>
                <w:rFonts w:ascii="Times New Roman" w:hAnsi="Times New Roman"/>
                <w:sz w:val="24"/>
                <w:szCs w:val="24"/>
              </w:rPr>
              <w:t>The Helping Interview and Appendix B</w:t>
            </w:r>
          </w:p>
        </w:tc>
        <w:tc>
          <w:tcPr>
            <w:tcW w:w="2430" w:type="dxa"/>
            <w:shd w:val="clear" w:color="auto" w:fill="auto"/>
          </w:tcPr>
          <w:p w14:paraId="7608BEA4" w14:textId="5AD95427" w:rsidR="00C73574" w:rsidRPr="009A6152" w:rsidRDefault="000B01B0" w:rsidP="007E4F6D">
            <w:pPr>
              <w:tabs>
                <w:tab w:val="left" w:pos="-720"/>
              </w:tabs>
              <w:suppressAutoHyphens/>
              <w:ind w:left="-19"/>
              <w:rPr>
                <w:rFonts w:ascii="Times New Roman" w:hAnsi="Times New Roman"/>
                <w:bCs/>
                <w:sz w:val="24"/>
                <w:szCs w:val="24"/>
              </w:rPr>
            </w:pPr>
            <w:r w:rsidRPr="009A6152">
              <w:rPr>
                <w:rFonts w:ascii="Times New Roman" w:hAnsi="Times New Roman"/>
                <w:bCs/>
                <w:sz w:val="24"/>
                <w:szCs w:val="24"/>
              </w:rPr>
              <w:t>Final Project Assigned</w:t>
            </w:r>
          </w:p>
          <w:p w14:paraId="7C1B87B6" w14:textId="33DC4A00" w:rsidR="00ED5001" w:rsidRPr="009A6152" w:rsidRDefault="00C73574" w:rsidP="007E4F6D">
            <w:pPr>
              <w:tabs>
                <w:tab w:val="left" w:pos="-720"/>
              </w:tabs>
              <w:suppressAutoHyphens/>
              <w:ind w:left="-19"/>
              <w:rPr>
                <w:rFonts w:ascii="Times New Roman" w:hAnsi="Times New Roman"/>
                <w:bCs/>
                <w:sz w:val="24"/>
                <w:szCs w:val="24"/>
              </w:rPr>
            </w:pPr>
            <w:r w:rsidRPr="009A6152">
              <w:rPr>
                <w:rFonts w:ascii="Times New Roman" w:hAnsi="Times New Roman"/>
                <w:bCs/>
                <w:sz w:val="24"/>
                <w:szCs w:val="24"/>
              </w:rPr>
              <w:t>Discussion board</w:t>
            </w:r>
          </w:p>
        </w:tc>
      </w:tr>
      <w:tr w:rsidR="00ED5001" w:rsidRPr="001E0CE7" w14:paraId="07A1028B" w14:textId="77777777" w:rsidTr="009A6152">
        <w:tc>
          <w:tcPr>
            <w:tcW w:w="805" w:type="dxa"/>
            <w:shd w:val="clear" w:color="auto" w:fill="auto"/>
          </w:tcPr>
          <w:p w14:paraId="710A6116" w14:textId="0DA11556" w:rsidR="00ED5001" w:rsidRPr="001E0CE7" w:rsidRDefault="00ED5001" w:rsidP="007E4F6D">
            <w:pPr>
              <w:tabs>
                <w:tab w:val="left" w:pos="-720"/>
              </w:tabs>
              <w:suppressAutoHyphens/>
              <w:ind w:left="-19"/>
              <w:jc w:val="center"/>
              <w:rPr>
                <w:rFonts w:ascii="Times New Roman" w:hAnsi="Times New Roman"/>
                <w:sz w:val="24"/>
                <w:szCs w:val="24"/>
              </w:rPr>
            </w:pPr>
            <w:r w:rsidRPr="001E0CE7">
              <w:rPr>
                <w:rFonts w:ascii="Times New Roman" w:hAnsi="Times New Roman"/>
                <w:sz w:val="24"/>
                <w:szCs w:val="24"/>
              </w:rPr>
              <w:t>6</w:t>
            </w:r>
          </w:p>
        </w:tc>
        <w:tc>
          <w:tcPr>
            <w:tcW w:w="5130" w:type="dxa"/>
            <w:shd w:val="clear" w:color="auto" w:fill="auto"/>
          </w:tcPr>
          <w:p w14:paraId="363B8406" w14:textId="77777777" w:rsidR="00ED5001" w:rsidRPr="001E0CE7" w:rsidRDefault="00ED5001" w:rsidP="007E4F6D">
            <w:pPr>
              <w:tabs>
                <w:tab w:val="left" w:pos="-720"/>
              </w:tabs>
              <w:suppressAutoHyphens/>
              <w:overflowPunct w:val="0"/>
              <w:ind w:left="-19"/>
              <w:textAlignment w:val="baseline"/>
              <w:rPr>
                <w:rFonts w:ascii="Times New Roman" w:hAnsi="Times New Roman"/>
                <w:sz w:val="24"/>
                <w:szCs w:val="24"/>
              </w:rPr>
            </w:pPr>
            <w:r w:rsidRPr="001E0CE7">
              <w:rPr>
                <w:rFonts w:ascii="Times New Roman" w:hAnsi="Times New Roman"/>
                <w:sz w:val="24"/>
                <w:szCs w:val="24"/>
              </w:rPr>
              <w:t>The Therapeutic Response Across the Lifespan and Appendix A</w:t>
            </w:r>
          </w:p>
        </w:tc>
        <w:tc>
          <w:tcPr>
            <w:tcW w:w="2430" w:type="dxa"/>
            <w:shd w:val="clear" w:color="auto" w:fill="auto"/>
          </w:tcPr>
          <w:p w14:paraId="7C36646A" w14:textId="2B987C63" w:rsidR="00ED5001" w:rsidRPr="009A6152" w:rsidRDefault="00A1074E" w:rsidP="007E4F6D">
            <w:pPr>
              <w:tabs>
                <w:tab w:val="left" w:pos="-720"/>
              </w:tabs>
              <w:suppressAutoHyphens/>
              <w:overflowPunct w:val="0"/>
              <w:ind w:left="-19"/>
              <w:textAlignment w:val="baseline"/>
              <w:rPr>
                <w:rFonts w:ascii="Times New Roman" w:hAnsi="Times New Roman"/>
                <w:bCs/>
                <w:sz w:val="24"/>
                <w:szCs w:val="24"/>
              </w:rPr>
            </w:pPr>
            <w:r w:rsidRPr="009A6152">
              <w:rPr>
                <w:rFonts w:ascii="Times New Roman" w:hAnsi="Times New Roman"/>
                <w:bCs/>
                <w:sz w:val="24"/>
                <w:szCs w:val="24"/>
              </w:rPr>
              <w:t xml:space="preserve">Electronic </w:t>
            </w:r>
            <w:r w:rsidR="000B01B0" w:rsidRPr="009A6152">
              <w:rPr>
                <w:rFonts w:ascii="Times New Roman" w:hAnsi="Times New Roman"/>
                <w:bCs/>
                <w:sz w:val="24"/>
                <w:szCs w:val="24"/>
              </w:rPr>
              <w:t>Assignment (MH Practice)</w:t>
            </w:r>
          </w:p>
          <w:p w14:paraId="4DB72F5E" w14:textId="77777777" w:rsidR="00ED5001" w:rsidRPr="009A6152" w:rsidRDefault="00ED5001" w:rsidP="007E4F6D">
            <w:pPr>
              <w:tabs>
                <w:tab w:val="left" w:pos="-720"/>
              </w:tabs>
              <w:suppressAutoHyphens/>
              <w:ind w:left="-19"/>
              <w:jc w:val="center"/>
              <w:rPr>
                <w:rFonts w:ascii="Times New Roman" w:hAnsi="Times New Roman"/>
                <w:bCs/>
                <w:sz w:val="24"/>
                <w:szCs w:val="24"/>
              </w:rPr>
            </w:pPr>
          </w:p>
        </w:tc>
      </w:tr>
      <w:tr w:rsidR="00ED5001" w:rsidRPr="001E0CE7" w14:paraId="03EE6208" w14:textId="77777777" w:rsidTr="009A6152">
        <w:tc>
          <w:tcPr>
            <w:tcW w:w="805" w:type="dxa"/>
            <w:shd w:val="clear" w:color="auto" w:fill="auto"/>
          </w:tcPr>
          <w:p w14:paraId="46EB365C" w14:textId="4E539290" w:rsidR="00ED5001" w:rsidRPr="001E0CE7" w:rsidRDefault="00ED5001" w:rsidP="007E4F6D">
            <w:pPr>
              <w:tabs>
                <w:tab w:val="left" w:pos="-720"/>
              </w:tabs>
              <w:suppressAutoHyphens/>
              <w:ind w:left="-19"/>
              <w:jc w:val="center"/>
              <w:rPr>
                <w:rFonts w:ascii="Times New Roman" w:hAnsi="Times New Roman"/>
                <w:sz w:val="24"/>
                <w:szCs w:val="24"/>
              </w:rPr>
            </w:pPr>
            <w:r w:rsidRPr="001E0CE7">
              <w:rPr>
                <w:rFonts w:ascii="Times New Roman" w:hAnsi="Times New Roman"/>
                <w:sz w:val="24"/>
                <w:szCs w:val="24"/>
              </w:rPr>
              <w:t>7</w:t>
            </w:r>
          </w:p>
        </w:tc>
        <w:tc>
          <w:tcPr>
            <w:tcW w:w="5130" w:type="dxa"/>
            <w:shd w:val="clear" w:color="auto" w:fill="auto"/>
          </w:tcPr>
          <w:p w14:paraId="4891332D" w14:textId="77777777" w:rsidR="00ED5001" w:rsidRPr="001E0CE7" w:rsidRDefault="00ED5001" w:rsidP="007E4F6D">
            <w:pPr>
              <w:tabs>
                <w:tab w:val="left" w:pos="-720"/>
              </w:tabs>
              <w:suppressAutoHyphens/>
              <w:overflowPunct w:val="0"/>
              <w:ind w:left="-19"/>
              <w:textAlignment w:val="baseline"/>
              <w:rPr>
                <w:rFonts w:ascii="Times New Roman" w:hAnsi="Times New Roman"/>
                <w:sz w:val="24"/>
                <w:szCs w:val="24"/>
              </w:rPr>
            </w:pPr>
            <w:r w:rsidRPr="001E0CE7">
              <w:rPr>
                <w:rFonts w:ascii="Times New Roman" w:hAnsi="Times New Roman"/>
                <w:sz w:val="24"/>
                <w:szCs w:val="24"/>
              </w:rPr>
              <w:t>The Therapeutic Response to Stressed, Anxious and Fearful Clients</w:t>
            </w:r>
          </w:p>
        </w:tc>
        <w:tc>
          <w:tcPr>
            <w:tcW w:w="2430" w:type="dxa"/>
            <w:shd w:val="clear" w:color="auto" w:fill="auto"/>
          </w:tcPr>
          <w:p w14:paraId="3E2DF3CA" w14:textId="12E1AEB3" w:rsidR="00ED5001" w:rsidRPr="009A6152" w:rsidRDefault="00A1074E" w:rsidP="007E4F6D">
            <w:pPr>
              <w:tabs>
                <w:tab w:val="left" w:pos="-720"/>
              </w:tabs>
              <w:suppressAutoHyphens/>
              <w:ind w:left="-19"/>
              <w:rPr>
                <w:rFonts w:ascii="Times New Roman" w:hAnsi="Times New Roman"/>
                <w:bCs/>
                <w:sz w:val="24"/>
                <w:szCs w:val="24"/>
              </w:rPr>
            </w:pPr>
            <w:r w:rsidRPr="009A6152">
              <w:rPr>
                <w:rFonts w:ascii="Times New Roman" w:hAnsi="Times New Roman"/>
                <w:bCs/>
                <w:sz w:val="24"/>
                <w:szCs w:val="24"/>
              </w:rPr>
              <w:t>Homework</w:t>
            </w:r>
          </w:p>
        </w:tc>
      </w:tr>
      <w:tr w:rsidR="00ED5001" w:rsidRPr="001E0CE7" w14:paraId="5F889B5D" w14:textId="77777777" w:rsidTr="009A6152">
        <w:tc>
          <w:tcPr>
            <w:tcW w:w="805" w:type="dxa"/>
            <w:shd w:val="clear" w:color="auto" w:fill="auto"/>
          </w:tcPr>
          <w:p w14:paraId="6B33719E" w14:textId="2F24BAE4" w:rsidR="00ED5001" w:rsidRPr="001E0CE7" w:rsidRDefault="00ED5001" w:rsidP="007E4F6D">
            <w:pPr>
              <w:tabs>
                <w:tab w:val="left" w:pos="-720"/>
              </w:tabs>
              <w:suppressAutoHyphens/>
              <w:ind w:left="-19"/>
              <w:jc w:val="center"/>
              <w:rPr>
                <w:rFonts w:ascii="Times New Roman" w:hAnsi="Times New Roman"/>
                <w:sz w:val="24"/>
                <w:szCs w:val="24"/>
              </w:rPr>
            </w:pPr>
            <w:r w:rsidRPr="001E0CE7">
              <w:rPr>
                <w:rFonts w:ascii="Times New Roman" w:hAnsi="Times New Roman"/>
                <w:sz w:val="24"/>
                <w:szCs w:val="24"/>
              </w:rPr>
              <w:t>8</w:t>
            </w:r>
          </w:p>
        </w:tc>
        <w:tc>
          <w:tcPr>
            <w:tcW w:w="5130" w:type="dxa"/>
            <w:shd w:val="clear" w:color="auto" w:fill="auto"/>
          </w:tcPr>
          <w:p w14:paraId="2F9ABAC0" w14:textId="77777777" w:rsidR="00ED5001" w:rsidRPr="001E0CE7" w:rsidRDefault="00ED5001" w:rsidP="007E4F6D">
            <w:pPr>
              <w:tabs>
                <w:tab w:val="left" w:pos="-720"/>
              </w:tabs>
              <w:suppressAutoHyphens/>
              <w:overflowPunct w:val="0"/>
              <w:ind w:left="-19"/>
              <w:textAlignment w:val="baseline"/>
              <w:rPr>
                <w:rFonts w:ascii="Times New Roman" w:hAnsi="Times New Roman"/>
                <w:sz w:val="24"/>
                <w:szCs w:val="24"/>
              </w:rPr>
            </w:pPr>
            <w:r w:rsidRPr="001E0CE7">
              <w:rPr>
                <w:rFonts w:ascii="Times New Roman" w:hAnsi="Times New Roman"/>
                <w:sz w:val="24"/>
                <w:szCs w:val="24"/>
              </w:rPr>
              <w:t xml:space="preserve">Watch </w:t>
            </w:r>
            <w:r w:rsidRPr="001E0CE7">
              <w:rPr>
                <w:rFonts w:ascii="Times New Roman" w:hAnsi="Times New Roman"/>
                <w:i/>
                <w:sz w:val="24"/>
                <w:szCs w:val="24"/>
              </w:rPr>
              <w:t>SICKO</w:t>
            </w:r>
          </w:p>
          <w:p w14:paraId="098A7572" w14:textId="4D86B44F" w:rsidR="00ED5001" w:rsidRPr="001E0CE7" w:rsidRDefault="00ED5001" w:rsidP="007E4F6D">
            <w:pPr>
              <w:tabs>
                <w:tab w:val="left" w:pos="-720"/>
              </w:tabs>
              <w:suppressAutoHyphens/>
              <w:overflowPunct w:val="0"/>
              <w:ind w:left="-19"/>
              <w:textAlignment w:val="baseline"/>
              <w:rPr>
                <w:rFonts w:ascii="Times New Roman" w:hAnsi="Times New Roman"/>
                <w:sz w:val="24"/>
                <w:szCs w:val="24"/>
              </w:rPr>
            </w:pPr>
            <w:r w:rsidRPr="001E0CE7">
              <w:rPr>
                <w:rFonts w:ascii="Times New Roman" w:hAnsi="Times New Roman"/>
                <w:sz w:val="24"/>
                <w:szCs w:val="24"/>
              </w:rPr>
              <w:t>Review Writing Assignment</w:t>
            </w:r>
          </w:p>
        </w:tc>
        <w:tc>
          <w:tcPr>
            <w:tcW w:w="2430" w:type="dxa"/>
            <w:shd w:val="clear" w:color="auto" w:fill="auto"/>
          </w:tcPr>
          <w:p w14:paraId="1FC83AE8" w14:textId="278573C5" w:rsidR="00ED5001" w:rsidRPr="009A6152" w:rsidRDefault="00ED5001" w:rsidP="007E4F6D">
            <w:pPr>
              <w:tabs>
                <w:tab w:val="left" w:pos="-720"/>
              </w:tabs>
              <w:suppressAutoHyphens/>
              <w:ind w:left="-19"/>
              <w:rPr>
                <w:rFonts w:ascii="Times New Roman" w:hAnsi="Times New Roman"/>
                <w:bCs/>
                <w:sz w:val="24"/>
                <w:szCs w:val="24"/>
              </w:rPr>
            </w:pPr>
            <w:r w:rsidRPr="009A6152">
              <w:rPr>
                <w:rFonts w:ascii="Times New Roman" w:hAnsi="Times New Roman"/>
                <w:bCs/>
                <w:sz w:val="24"/>
                <w:szCs w:val="24"/>
              </w:rPr>
              <w:t xml:space="preserve">Exam </w:t>
            </w:r>
          </w:p>
        </w:tc>
      </w:tr>
      <w:tr w:rsidR="00ED5001" w:rsidRPr="001E0CE7" w14:paraId="0432EA88" w14:textId="77777777" w:rsidTr="009A6152">
        <w:tc>
          <w:tcPr>
            <w:tcW w:w="805" w:type="dxa"/>
            <w:shd w:val="clear" w:color="auto" w:fill="auto"/>
          </w:tcPr>
          <w:p w14:paraId="16BD2AC2" w14:textId="16E65CA3" w:rsidR="00ED5001" w:rsidRPr="001E0CE7" w:rsidRDefault="00ED5001" w:rsidP="007E4F6D">
            <w:pPr>
              <w:tabs>
                <w:tab w:val="left" w:pos="-720"/>
              </w:tabs>
              <w:suppressAutoHyphens/>
              <w:ind w:left="-19"/>
              <w:jc w:val="center"/>
              <w:rPr>
                <w:rFonts w:ascii="Times New Roman" w:hAnsi="Times New Roman"/>
                <w:sz w:val="24"/>
                <w:szCs w:val="24"/>
              </w:rPr>
            </w:pPr>
            <w:r w:rsidRPr="001E0CE7">
              <w:rPr>
                <w:rFonts w:ascii="Times New Roman" w:hAnsi="Times New Roman"/>
                <w:sz w:val="24"/>
                <w:szCs w:val="24"/>
              </w:rPr>
              <w:t>9</w:t>
            </w:r>
          </w:p>
        </w:tc>
        <w:tc>
          <w:tcPr>
            <w:tcW w:w="5130" w:type="dxa"/>
            <w:shd w:val="clear" w:color="auto" w:fill="auto"/>
          </w:tcPr>
          <w:p w14:paraId="721E247F" w14:textId="77777777" w:rsidR="00ED5001" w:rsidRPr="001E0CE7" w:rsidRDefault="00ED5001" w:rsidP="007E4F6D">
            <w:pPr>
              <w:tabs>
                <w:tab w:val="left" w:pos="-720"/>
              </w:tabs>
              <w:suppressAutoHyphens/>
              <w:overflowPunct w:val="0"/>
              <w:ind w:left="-19"/>
              <w:textAlignment w:val="baseline"/>
              <w:rPr>
                <w:rFonts w:ascii="Times New Roman" w:hAnsi="Times New Roman"/>
                <w:sz w:val="24"/>
                <w:szCs w:val="24"/>
              </w:rPr>
            </w:pPr>
            <w:r w:rsidRPr="001E0CE7">
              <w:rPr>
                <w:rFonts w:ascii="Times New Roman" w:hAnsi="Times New Roman"/>
                <w:sz w:val="24"/>
                <w:szCs w:val="24"/>
              </w:rPr>
              <w:t>The Therapeutic Response to Angry, Aggressive and Abused or Abusive Clients</w:t>
            </w:r>
          </w:p>
        </w:tc>
        <w:tc>
          <w:tcPr>
            <w:tcW w:w="2430" w:type="dxa"/>
            <w:shd w:val="clear" w:color="auto" w:fill="auto"/>
          </w:tcPr>
          <w:p w14:paraId="6DAC407D" w14:textId="250FB745" w:rsidR="00ED5001" w:rsidRPr="009A6152" w:rsidRDefault="00AC64BB" w:rsidP="007E4F6D">
            <w:pPr>
              <w:tabs>
                <w:tab w:val="left" w:pos="-720"/>
              </w:tabs>
              <w:suppressAutoHyphens/>
              <w:overflowPunct w:val="0"/>
              <w:ind w:left="-19"/>
              <w:textAlignment w:val="baseline"/>
              <w:rPr>
                <w:rFonts w:ascii="Times New Roman" w:hAnsi="Times New Roman"/>
                <w:bCs/>
                <w:sz w:val="24"/>
                <w:szCs w:val="24"/>
              </w:rPr>
            </w:pPr>
            <w:r w:rsidRPr="009A6152">
              <w:rPr>
                <w:rFonts w:ascii="Times New Roman" w:hAnsi="Times New Roman"/>
                <w:bCs/>
                <w:sz w:val="24"/>
                <w:szCs w:val="24"/>
              </w:rPr>
              <w:t>Electronic Assignment</w:t>
            </w:r>
            <w:r w:rsidR="000B01B0" w:rsidRPr="009A6152">
              <w:rPr>
                <w:rFonts w:ascii="Times New Roman" w:hAnsi="Times New Roman"/>
                <w:bCs/>
                <w:sz w:val="24"/>
                <w:szCs w:val="24"/>
              </w:rPr>
              <w:t xml:space="preserve"> (MH Practice)</w:t>
            </w:r>
          </w:p>
        </w:tc>
      </w:tr>
      <w:tr w:rsidR="00ED5001" w:rsidRPr="001E0CE7" w14:paraId="7FB94A44" w14:textId="77777777" w:rsidTr="009A6152">
        <w:tc>
          <w:tcPr>
            <w:tcW w:w="805" w:type="dxa"/>
            <w:shd w:val="clear" w:color="auto" w:fill="auto"/>
          </w:tcPr>
          <w:p w14:paraId="305C2545" w14:textId="298BEA0F" w:rsidR="00ED5001" w:rsidRPr="001E0CE7" w:rsidRDefault="00ED5001" w:rsidP="007E4F6D">
            <w:pPr>
              <w:tabs>
                <w:tab w:val="left" w:pos="-720"/>
              </w:tabs>
              <w:suppressAutoHyphens/>
              <w:ind w:left="-19"/>
              <w:jc w:val="center"/>
              <w:rPr>
                <w:rFonts w:ascii="Times New Roman" w:hAnsi="Times New Roman"/>
                <w:sz w:val="24"/>
                <w:szCs w:val="24"/>
              </w:rPr>
            </w:pPr>
            <w:r w:rsidRPr="001E0CE7">
              <w:rPr>
                <w:rFonts w:ascii="Times New Roman" w:hAnsi="Times New Roman"/>
                <w:sz w:val="24"/>
                <w:szCs w:val="24"/>
              </w:rPr>
              <w:t>10</w:t>
            </w:r>
          </w:p>
        </w:tc>
        <w:tc>
          <w:tcPr>
            <w:tcW w:w="5130" w:type="dxa"/>
            <w:shd w:val="clear" w:color="auto" w:fill="auto"/>
          </w:tcPr>
          <w:p w14:paraId="5A0E94F1" w14:textId="77777777" w:rsidR="00ED5001" w:rsidRPr="001E0CE7" w:rsidRDefault="00ED5001" w:rsidP="007E4F6D">
            <w:pPr>
              <w:tabs>
                <w:tab w:val="left" w:pos="-720"/>
              </w:tabs>
              <w:suppressAutoHyphens/>
              <w:overflowPunct w:val="0"/>
              <w:ind w:left="-19"/>
              <w:textAlignment w:val="baseline"/>
              <w:rPr>
                <w:rFonts w:ascii="Times New Roman" w:hAnsi="Times New Roman"/>
                <w:b/>
                <w:sz w:val="24"/>
                <w:szCs w:val="24"/>
              </w:rPr>
            </w:pPr>
            <w:r w:rsidRPr="001E0CE7">
              <w:rPr>
                <w:rFonts w:ascii="Times New Roman" w:hAnsi="Times New Roman"/>
                <w:sz w:val="24"/>
                <w:szCs w:val="24"/>
              </w:rPr>
              <w:t>The Therapeutic Response to Depressed and/or Suicidal Clients</w:t>
            </w:r>
          </w:p>
        </w:tc>
        <w:tc>
          <w:tcPr>
            <w:tcW w:w="2430" w:type="dxa"/>
            <w:shd w:val="clear" w:color="auto" w:fill="auto"/>
          </w:tcPr>
          <w:p w14:paraId="7C74C953" w14:textId="5486FCA6" w:rsidR="00ED5001" w:rsidRPr="009A6152" w:rsidRDefault="00ED5001" w:rsidP="007E4F6D">
            <w:pPr>
              <w:tabs>
                <w:tab w:val="left" w:pos="-720"/>
              </w:tabs>
              <w:suppressAutoHyphens/>
              <w:ind w:left="-19"/>
              <w:rPr>
                <w:rFonts w:ascii="Times New Roman" w:hAnsi="Times New Roman"/>
                <w:bCs/>
                <w:sz w:val="24"/>
                <w:szCs w:val="24"/>
              </w:rPr>
            </w:pPr>
            <w:r w:rsidRPr="009A6152">
              <w:rPr>
                <w:rFonts w:ascii="Times New Roman" w:hAnsi="Times New Roman"/>
                <w:bCs/>
                <w:sz w:val="24"/>
                <w:szCs w:val="24"/>
              </w:rPr>
              <w:t xml:space="preserve">Writing Assignment </w:t>
            </w:r>
          </w:p>
          <w:p w14:paraId="1E99720E" w14:textId="66F6A0AA" w:rsidR="00ED5001" w:rsidRPr="009A6152" w:rsidRDefault="00AC64BB" w:rsidP="007E4F6D">
            <w:pPr>
              <w:tabs>
                <w:tab w:val="left" w:pos="-720"/>
              </w:tabs>
              <w:suppressAutoHyphens/>
              <w:overflowPunct w:val="0"/>
              <w:ind w:left="-19"/>
              <w:textAlignment w:val="baseline"/>
              <w:rPr>
                <w:rFonts w:ascii="Times New Roman" w:hAnsi="Times New Roman"/>
                <w:bCs/>
                <w:sz w:val="24"/>
                <w:szCs w:val="24"/>
              </w:rPr>
            </w:pPr>
            <w:r w:rsidRPr="009A6152">
              <w:rPr>
                <w:rFonts w:ascii="Times New Roman" w:hAnsi="Times New Roman"/>
                <w:bCs/>
                <w:sz w:val="24"/>
                <w:szCs w:val="24"/>
              </w:rPr>
              <w:t>Homework</w:t>
            </w:r>
          </w:p>
        </w:tc>
      </w:tr>
      <w:tr w:rsidR="00ED5001" w:rsidRPr="001E0CE7" w14:paraId="2D92BD36" w14:textId="77777777" w:rsidTr="009A6152">
        <w:tc>
          <w:tcPr>
            <w:tcW w:w="805" w:type="dxa"/>
            <w:shd w:val="clear" w:color="auto" w:fill="auto"/>
          </w:tcPr>
          <w:p w14:paraId="026301FA" w14:textId="4B8B594B" w:rsidR="00ED5001" w:rsidRPr="001E0CE7" w:rsidRDefault="00ED5001" w:rsidP="007E4F6D">
            <w:pPr>
              <w:tabs>
                <w:tab w:val="left" w:pos="-720"/>
              </w:tabs>
              <w:suppressAutoHyphens/>
              <w:ind w:left="-19"/>
              <w:jc w:val="center"/>
              <w:rPr>
                <w:rFonts w:ascii="Times New Roman" w:hAnsi="Times New Roman"/>
                <w:sz w:val="24"/>
                <w:szCs w:val="24"/>
              </w:rPr>
            </w:pPr>
            <w:r w:rsidRPr="001E0CE7">
              <w:rPr>
                <w:rFonts w:ascii="Times New Roman" w:hAnsi="Times New Roman"/>
                <w:sz w:val="24"/>
                <w:szCs w:val="24"/>
              </w:rPr>
              <w:t>11</w:t>
            </w:r>
          </w:p>
        </w:tc>
        <w:tc>
          <w:tcPr>
            <w:tcW w:w="5130" w:type="dxa"/>
            <w:shd w:val="clear" w:color="auto" w:fill="auto"/>
          </w:tcPr>
          <w:p w14:paraId="2B4F7D42" w14:textId="77777777" w:rsidR="00ED5001" w:rsidRPr="001E0CE7" w:rsidRDefault="00ED5001" w:rsidP="007E4F6D">
            <w:pPr>
              <w:tabs>
                <w:tab w:val="left" w:pos="-720"/>
              </w:tabs>
              <w:suppressAutoHyphens/>
              <w:overflowPunct w:val="0"/>
              <w:ind w:left="-19"/>
              <w:textAlignment w:val="baseline"/>
              <w:rPr>
                <w:rFonts w:ascii="Times New Roman" w:hAnsi="Times New Roman"/>
                <w:sz w:val="24"/>
                <w:szCs w:val="24"/>
              </w:rPr>
            </w:pPr>
            <w:r w:rsidRPr="001E0CE7">
              <w:rPr>
                <w:rFonts w:ascii="Times New Roman" w:hAnsi="Times New Roman"/>
                <w:sz w:val="24"/>
                <w:szCs w:val="24"/>
              </w:rPr>
              <w:t>The Therapeutic Response to Clients with Substance-Related and Addiction Disorders</w:t>
            </w:r>
          </w:p>
        </w:tc>
        <w:tc>
          <w:tcPr>
            <w:tcW w:w="2430" w:type="dxa"/>
            <w:shd w:val="clear" w:color="auto" w:fill="auto"/>
          </w:tcPr>
          <w:p w14:paraId="43018D33" w14:textId="0BA409C1" w:rsidR="00ED5001" w:rsidRPr="009A6152" w:rsidRDefault="00AC64BB" w:rsidP="007E4F6D">
            <w:pPr>
              <w:tabs>
                <w:tab w:val="left" w:pos="-720"/>
              </w:tabs>
              <w:suppressAutoHyphens/>
              <w:overflowPunct w:val="0"/>
              <w:ind w:left="-19"/>
              <w:textAlignment w:val="baseline"/>
              <w:rPr>
                <w:rFonts w:ascii="Times New Roman" w:hAnsi="Times New Roman"/>
                <w:bCs/>
                <w:sz w:val="24"/>
                <w:szCs w:val="24"/>
              </w:rPr>
            </w:pPr>
            <w:r w:rsidRPr="009A6152">
              <w:rPr>
                <w:rFonts w:ascii="Times New Roman" w:hAnsi="Times New Roman"/>
                <w:bCs/>
                <w:sz w:val="24"/>
                <w:szCs w:val="24"/>
              </w:rPr>
              <w:t>Homework</w:t>
            </w:r>
          </w:p>
        </w:tc>
      </w:tr>
      <w:tr w:rsidR="00ED5001" w:rsidRPr="001E0CE7" w14:paraId="3869ADAE" w14:textId="77777777" w:rsidTr="009A6152">
        <w:tc>
          <w:tcPr>
            <w:tcW w:w="805" w:type="dxa"/>
            <w:shd w:val="clear" w:color="auto" w:fill="auto"/>
          </w:tcPr>
          <w:p w14:paraId="717198BB" w14:textId="3A3B370A" w:rsidR="00ED5001" w:rsidRPr="001E0CE7" w:rsidRDefault="00ED5001" w:rsidP="007E4F6D">
            <w:pPr>
              <w:tabs>
                <w:tab w:val="left" w:pos="-720"/>
              </w:tabs>
              <w:suppressAutoHyphens/>
              <w:ind w:left="-19"/>
              <w:jc w:val="center"/>
              <w:rPr>
                <w:rFonts w:ascii="Times New Roman" w:hAnsi="Times New Roman"/>
                <w:sz w:val="24"/>
                <w:szCs w:val="24"/>
              </w:rPr>
            </w:pPr>
            <w:r w:rsidRPr="001E0CE7">
              <w:rPr>
                <w:rFonts w:ascii="Times New Roman" w:hAnsi="Times New Roman"/>
                <w:sz w:val="24"/>
                <w:szCs w:val="24"/>
              </w:rPr>
              <w:t>12</w:t>
            </w:r>
          </w:p>
        </w:tc>
        <w:tc>
          <w:tcPr>
            <w:tcW w:w="5130" w:type="dxa"/>
            <w:shd w:val="clear" w:color="auto" w:fill="auto"/>
          </w:tcPr>
          <w:p w14:paraId="6506B053" w14:textId="43C01536" w:rsidR="00ED5001" w:rsidRPr="001E0CE7" w:rsidRDefault="00ED5001" w:rsidP="007E4F6D">
            <w:pPr>
              <w:tabs>
                <w:tab w:val="left" w:pos="-720"/>
              </w:tabs>
              <w:suppressAutoHyphens/>
              <w:overflowPunct w:val="0"/>
              <w:ind w:left="-19"/>
              <w:textAlignment w:val="baseline"/>
              <w:rPr>
                <w:rFonts w:ascii="Times New Roman" w:hAnsi="Times New Roman"/>
                <w:sz w:val="24"/>
                <w:szCs w:val="24"/>
              </w:rPr>
            </w:pPr>
            <w:r w:rsidRPr="001E0CE7">
              <w:rPr>
                <w:rFonts w:ascii="Times New Roman" w:hAnsi="Times New Roman"/>
                <w:sz w:val="24"/>
                <w:szCs w:val="24"/>
              </w:rPr>
              <w:t>The Therapeutic Response to Clients with Life-Altering Illness</w:t>
            </w:r>
            <w:r w:rsidR="004F5D42" w:rsidRPr="001E0CE7">
              <w:rPr>
                <w:rFonts w:ascii="Times New Roman" w:hAnsi="Times New Roman"/>
                <w:sz w:val="24"/>
                <w:szCs w:val="24"/>
              </w:rPr>
              <w:t>,</w:t>
            </w:r>
            <w:r w:rsidRPr="001E0CE7">
              <w:rPr>
                <w:rFonts w:ascii="Times New Roman" w:hAnsi="Times New Roman"/>
                <w:sz w:val="24"/>
                <w:szCs w:val="24"/>
              </w:rPr>
              <w:t xml:space="preserve"> The Therapeutic Response to Clients Experiencing Loss, Grief, Dying and Death</w:t>
            </w:r>
          </w:p>
        </w:tc>
        <w:tc>
          <w:tcPr>
            <w:tcW w:w="2430" w:type="dxa"/>
            <w:shd w:val="clear" w:color="auto" w:fill="auto"/>
          </w:tcPr>
          <w:p w14:paraId="03982CAE" w14:textId="488DFC0E" w:rsidR="00ED5001" w:rsidRPr="009A6152" w:rsidRDefault="00AC64BB" w:rsidP="007E4F6D">
            <w:pPr>
              <w:tabs>
                <w:tab w:val="left" w:pos="-720"/>
              </w:tabs>
              <w:suppressAutoHyphens/>
              <w:overflowPunct w:val="0"/>
              <w:ind w:left="-19"/>
              <w:textAlignment w:val="baseline"/>
              <w:rPr>
                <w:rFonts w:ascii="Times New Roman" w:hAnsi="Times New Roman"/>
                <w:bCs/>
                <w:sz w:val="24"/>
                <w:szCs w:val="24"/>
              </w:rPr>
            </w:pPr>
            <w:r w:rsidRPr="009A6152">
              <w:rPr>
                <w:rFonts w:ascii="Times New Roman" w:hAnsi="Times New Roman"/>
                <w:bCs/>
                <w:sz w:val="24"/>
                <w:szCs w:val="24"/>
              </w:rPr>
              <w:t>Electronic Assignment</w:t>
            </w:r>
            <w:r w:rsidR="000B01B0" w:rsidRPr="009A6152">
              <w:rPr>
                <w:rFonts w:ascii="Times New Roman" w:hAnsi="Times New Roman"/>
                <w:bCs/>
                <w:sz w:val="24"/>
                <w:szCs w:val="24"/>
              </w:rPr>
              <w:t xml:space="preserve"> (MH Practice)</w:t>
            </w:r>
          </w:p>
          <w:p w14:paraId="7FF6C17C" w14:textId="1E7E885B" w:rsidR="00ED5001" w:rsidRPr="009A6152" w:rsidRDefault="00FA1484" w:rsidP="007E4F6D">
            <w:pPr>
              <w:tabs>
                <w:tab w:val="left" w:pos="-720"/>
              </w:tabs>
              <w:suppressAutoHyphens/>
              <w:overflowPunct w:val="0"/>
              <w:ind w:left="-19"/>
              <w:textAlignment w:val="baseline"/>
              <w:rPr>
                <w:rFonts w:ascii="Times New Roman" w:hAnsi="Times New Roman"/>
                <w:bCs/>
                <w:sz w:val="24"/>
                <w:szCs w:val="24"/>
              </w:rPr>
            </w:pPr>
            <w:r w:rsidRPr="009A6152">
              <w:rPr>
                <w:rFonts w:ascii="Times New Roman" w:hAnsi="Times New Roman"/>
                <w:bCs/>
                <w:sz w:val="24"/>
                <w:szCs w:val="24"/>
              </w:rPr>
              <w:t>Discussion board</w:t>
            </w:r>
          </w:p>
        </w:tc>
      </w:tr>
      <w:tr w:rsidR="009A6152" w:rsidRPr="001E0CE7" w14:paraId="0DC414C5" w14:textId="77777777" w:rsidTr="005B6DCB">
        <w:tc>
          <w:tcPr>
            <w:tcW w:w="805" w:type="dxa"/>
            <w:shd w:val="clear" w:color="auto" w:fill="auto"/>
          </w:tcPr>
          <w:p w14:paraId="4938BAF6" w14:textId="45116E63" w:rsidR="009A6152" w:rsidRPr="001E0CE7" w:rsidRDefault="009A6152" w:rsidP="007E4F6D">
            <w:pPr>
              <w:tabs>
                <w:tab w:val="left" w:pos="-720"/>
              </w:tabs>
              <w:suppressAutoHyphens/>
              <w:ind w:left="-19"/>
              <w:jc w:val="center"/>
              <w:rPr>
                <w:rFonts w:ascii="Times New Roman" w:hAnsi="Times New Roman"/>
                <w:sz w:val="24"/>
                <w:szCs w:val="24"/>
              </w:rPr>
            </w:pPr>
            <w:r w:rsidRPr="001E0CE7">
              <w:rPr>
                <w:rFonts w:ascii="Times New Roman" w:hAnsi="Times New Roman"/>
                <w:sz w:val="24"/>
                <w:szCs w:val="24"/>
              </w:rPr>
              <w:t>13</w:t>
            </w:r>
          </w:p>
        </w:tc>
        <w:tc>
          <w:tcPr>
            <w:tcW w:w="7560" w:type="dxa"/>
            <w:gridSpan w:val="2"/>
            <w:shd w:val="clear" w:color="auto" w:fill="auto"/>
          </w:tcPr>
          <w:p w14:paraId="67143863" w14:textId="12A22D61" w:rsidR="009A6152" w:rsidRPr="007E4F6D" w:rsidRDefault="009A6152" w:rsidP="007E4F6D">
            <w:pPr>
              <w:tabs>
                <w:tab w:val="left" w:pos="-720"/>
              </w:tabs>
              <w:suppressAutoHyphens/>
              <w:overflowPunct w:val="0"/>
              <w:ind w:left="-19"/>
              <w:jc w:val="center"/>
              <w:textAlignment w:val="baseline"/>
              <w:rPr>
                <w:rFonts w:ascii="Times New Roman" w:hAnsi="Times New Roman"/>
                <w:b/>
                <w:sz w:val="24"/>
                <w:szCs w:val="24"/>
              </w:rPr>
            </w:pPr>
            <w:r w:rsidRPr="007E4F6D">
              <w:rPr>
                <w:rFonts w:ascii="Times New Roman" w:hAnsi="Times New Roman"/>
                <w:b/>
                <w:sz w:val="24"/>
                <w:szCs w:val="24"/>
              </w:rPr>
              <w:t>Exam</w:t>
            </w:r>
          </w:p>
        </w:tc>
      </w:tr>
      <w:tr w:rsidR="00ED5001" w:rsidRPr="001E0CE7" w14:paraId="1AB1AD88" w14:textId="77777777" w:rsidTr="009A6152">
        <w:tc>
          <w:tcPr>
            <w:tcW w:w="805" w:type="dxa"/>
            <w:shd w:val="clear" w:color="auto" w:fill="auto"/>
          </w:tcPr>
          <w:p w14:paraId="365D8523" w14:textId="7442F072" w:rsidR="00ED5001" w:rsidRPr="001E0CE7" w:rsidRDefault="00ED5001" w:rsidP="007E4F6D">
            <w:pPr>
              <w:tabs>
                <w:tab w:val="left" w:pos="-720"/>
              </w:tabs>
              <w:suppressAutoHyphens/>
              <w:ind w:left="-19"/>
              <w:jc w:val="center"/>
              <w:rPr>
                <w:rFonts w:ascii="Times New Roman" w:hAnsi="Times New Roman"/>
                <w:sz w:val="24"/>
                <w:szCs w:val="24"/>
              </w:rPr>
            </w:pPr>
            <w:r w:rsidRPr="001E0CE7">
              <w:rPr>
                <w:rFonts w:ascii="Times New Roman" w:hAnsi="Times New Roman"/>
                <w:sz w:val="24"/>
                <w:szCs w:val="24"/>
              </w:rPr>
              <w:t>14</w:t>
            </w:r>
          </w:p>
        </w:tc>
        <w:tc>
          <w:tcPr>
            <w:tcW w:w="5130" w:type="dxa"/>
            <w:shd w:val="clear" w:color="auto" w:fill="auto"/>
          </w:tcPr>
          <w:p w14:paraId="3CC952B4" w14:textId="2F448265" w:rsidR="00ED5001" w:rsidRPr="001E0CE7" w:rsidRDefault="004F5D42" w:rsidP="007E4F6D">
            <w:pPr>
              <w:tabs>
                <w:tab w:val="left" w:pos="-720"/>
              </w:tabs>
              <w:suppressAutoHyphens/>
              <w:overflowPunct w:val="0"/>
              <w:ind w:left="-19"/>
              <w:textAlignment w:val="baseline"/>
              <w:rPr>
                <w:rFonts w:ascii="Times New Roman" w:hAnsi="Times New Roman"/>
                <w:sz w:val="24"/>
                <w:szCs w:val="24"/>
              </w:rPr>
            </w:pPr>
            <w:r w:rsidRPr="001E0CE7">
              <w:rPr>
                <w:rFonts w:ascii="Times New Roman" w:hAnsi="Times New Roman"/>
                <w:sz w:val="24"/>
                <w:szCs w:val="24"/>
              </w:rPr>
              <w:t>Watch</w:t>
            </w:r>
            <w:r w:rsidRPr="001E0CE7">
              <w:rPr>
                <w:rFonts w:ascii="Times New Roman" w:hAnsi="Times New Roman"/>
                <w:i/>
                <w:sz w:val="24"/>
                <w:szCs w:val="24"/>
              </w:rPr>
              <w:t xml:space="preserve"> The </w:t>
            </w:r>
            <w:r w:rsidR="00ED5001" w:rsidRPr="001E0CE7">
              <w:rPr>
                <w:rFonts w:ascii="Times New Roman" w:hAnsi="Times New Roman"/>
                <w:i/>
                <w:sz w:val="24"/>
                <w:szCs w:val="24"/>
              </w:rPr>
              <w:t>Music Within</w:t>
            </w:r>
            <w:r w:rsidR="00ED5001" w:rsidRPr="001E0CE7">
              <w:rPr>
                <w:rFonts w:ascii="Times New Roman" w:hAnsi="Times New Roman"/>
                <w:sz w:val="24"/>
                <w:szCs w:val="24"/>
              </w:rPr>
              <w:t xml:space="preserve"> </w:t>
            </w:r>
          </w:p>
        </w:tc>
        <w:tc>
          <w:tcPr>
            <w:tcW w:w="2430" w:type="dxa"/>
            <w:shd w:val="clear" w:color="auto" w:fill="auto"/>
          </w:tcPr>
          <w:p w14:paraId="67F41AB6" w14:textId="724B30AF" w:rsidR="00ED5001" w:rsidRPr="009A6152" w:rsidRDefault="00AC64BB" w:rsidP="007E4F6D">
            <w:pPr>
              <w:tabs>
                <w:tab w:val="left" w:pos="-720"/>
              </w:tabs>
              <w:suppressAutoHyphens/>
              <w:overflowPunct w:val="0"/>
              <w:ind w:left="-19"/>
              <w:textAlignment w:val="baseline"/>
              <w:rPr>
                <w:rFonts w:ascii="Times New Roman" w:hAnsi="Times New Roman"/>
                <w:bCs/>
                <w:sz w:val="24"/>
                <w:szCs w:val="24"/>
              </w:rPr>
            </w:pPr>
            <w:r w:rsidRPr="009A6152">
              <w:rPr>
                <w:rFonts w:ascii="Times New Roman" w:hAnsi="Times New Roman"/>
                <w:bCs/>
                <w:sz w:val="24"/>
                <w:szCs w:val="24"/>
              </w:rPr>
              <w:t xml:space="preserve">Writing </w:t>
            </w:r>
            <w:r w:rsidR="004F5D42" w:rsidRPr="009A6152">
              <w:rPr>
                <w:rFonts w:ascii="Times New Roman" w:hAnsi="Times New Roman"/>
                <w:bCs/>
                <w:sz w:val="24"/>
                <w:szCs w:val="24"/>
              </w:rPr>
              <w:t>Assignment</w:t>
            </w:r>
          </w:p>
        </w:tc>
      </w:tr>
      <w:tr w:rsidR="00ED5001" w:rsidRPr="001E0CE7" w14:paraId="155BA283" w14:textId="77777777" w:rsidTr="009A6152">
        <w:tc>
          <w:tcPr>
            <w:tcW w:w="805" w:type="dxa"/>
            <w:shd w:val="clear" w:color="auto" w:fill="auto"/>
          </w:tcPr>
          <w:p w14:paraId="2D5B0616" w14:textId="0BB22502" w:rsidR="00ED5001" w:rsidRPr="001E0CE7" w:rsidRDefault="00ED5001" w:rsidP="007E4F6D">
            <w:pPr>
              <w:tabs>
                <w:tab w:val="left" w:pos="-720"/>
              </w:tabs>
              <w:suppressAutoHyphens/>
              <w:ind w:left="-19"/>
              <w:jc w:val="center"/>
              <w:rPr>
                <w:rFonts w:ascii="Times New Roman" w:hAnsi="Times New Roman"/>
                <w:sz w:val="24"/>
                <w:szCs w:val="24"/>
              </w:rPr>
            </w:pPr>
            <w:r w:rsidRPr="001E0CE7">
              <w:rPr>
                <w:rFonts w:ascii="Times New Roman" w:hAnsi="Times New Roman"/>
                <w:sz w:val="24"/>
                <w:szCs w:val="24"/>
              </w:rPr>
              <w:t>15</w:t>
            </w:r>
          </w:p>
        </w:tc>
        <w:tc>
          <w:tcPr>
            <w:tcW w:w="5130" w:type="dxa"/>
            <w:shd w:val="clear" w:color="auto" w:fill="auto"/>
          </w:tcPr>
          <w:p w14:paraId="18053F01" w14:textId="32EA9C8E" w:rsidR="00ED5001" w:rsidRPr="001E0CE7" w:rsidRDefault="00AB203C" w:rsidP="007E4F6D">
            <w:pPr>
              <w:tabs>
                <w:tab w:val="left" w:pos="-720"/>
              </w:tabs>
              <w:suppressAutoHyphens/>
              <w:overflowPunct w:val="0"/>
              <w:ind w:left="-19"/>
              <w:textAlignment w:val="baseline"/>
              <w:rPr>
                <w:rFonts w:ascii="Times New Roman" w:hAnsi="Times New Roman"/>
                <w:b/>
                <w:sz w:val="24"/>
                <w:szCs w:val="24"/>
              </w:rPr>
            </w:pPr>
            <w:r>
              <w:rPr>
                <w:rFonts w:ascii="Times New Roman" w:hAnsi="Times New Roman"/>
                <w:b/>
                <w:sz w:val="24"/>
                <w:szCs w:val="24"/>
              </w:rPr>
              <w:t xml:space="preserve">Final </w:t>
            </w:r>
            <w:r w:rsidR="00ED5001" w:rsidRPr="001E0CE7">
              <w:rPr>
                <w:rFonts w:ascii="Times New Roman" w:hAnsi="Times New Roman"/>
                <w:b/>
                <w:sz w:val="24"/>
                <w:szCs w:val="24"/>
              </w:rPr>
              <w:t xml:space="preserve">Project/Presentation Reviews </w:t>
            </w:r>
          </w:p>
        </w:tc>
        <w:tc>
          <w:tcPr>
            <w:tcW w:w="2430" w:type="dxa"/>
            <w:shd w:val="clear" w:color="auto" w:fill="auto"/>
          </w:tcPr>
          <w:p w14:paraId="1C4EC801" w14:textId="5C4BAB67" w:rsidR="00ED5001" w:rsidRPr="009A6152" w:rsidRDefault="00AC64BB" w:rsidP="007E4F6D">
            <w:pPr>
              <w:tabs>
                <w:tab w:val="left" w:pos="-720"/>
              </w:tabs>
              <w:suppressAutoHyphens/>
              <w:ind w:left="-19"/>
              <w:rPr>
                <w:rFonts w:ascii="Times New Roman" w:hAnsi="Times New Roman"/>
                <w:bCs/>
                <w:sz w:val="24"/>
                <w:szCs w:val="24"/>
              </w:rPr>
            </w:pPr>
            <w:r w:rsidRPr="009A6152">
              <w:rPr>
                <w:rFonts w:ascii="Times New Roman" w:hAnsi="Times New Roman"/>
                <w:bCs/>
                <w:sz w:val="24"/>
                <w:szCs w:val="24"/>
              </w:rPr>
              <w:t>Final Project</w:t>
            </w:r>
          </w:p>
        </w:tc>
      </w:tr>
    </w:tbl>
    <w:p w14:paraId="0FB2BD52" w14:textId="77777777" w:rsidR="00CD1FD3" w:rsidRPr="001E0CE7" w:rsidRDefault="00CD1FD3" w:rsidP="007E4F6D">
      <w:pPr>
        <w:ind w:left="0"/>
        <w:rPr>
          <w:rFonts w:ascii="Times New Roman" w:hAnsi="Times New Roman"/>
          <w:sz w:val="24"/>
          <w:szCs w:val="24"/>
        </w:rPr>
      </w:pPr>
    </w:p>
    <w:bookmarkEnd w:id="3"/>
    <w:p w14:paraId="42EDCE25" w14:textId="22CC8434" w:rsidR="007355F3" w:rsidRPr="001E0CE7" w:rsidRDefault="028D0449" w:rsidP="007E4F6D">
      <w:pPr>
        <w:ind w:left="0"/>
        <w:rPr>
          <w:rFonts w:ascii="Times New Roman" w:hAnsi="Times New Roman"/>
          <w:b/>
          <w:bCs/>
          <w:sz w:val="24"/>
          <w:szCs w:val="24"/>
        </w:rPr>
      </w:pPr>
      <w:r w:rsidRPr="001E0CE7">
        <w:rPr>
          <w:rFonts w:ascii="Times New Roman" w:hAnsi="Times New Roman"/>
          <w:b/>
          <w:bCs/>
          <w:sz w:val="24"/>
          <w:szCs w:val="24"/>
        </w:rPr>
        <w:t>E. Student Learning Activities and Assignments</w:t>
      </w:r>
    </w:p>
    <w:p w14:paraId="14D7EFBE" w14:textId="77777777" w:rsidR="00AC64BB" w:rsidRPr="001E0CE7" w:rsidRDefault="00AC64BB" w:rsidP="007E4F6D">
      <w:pPr>
        <w:tabs>
          <w:tab w:val="center" w:pos="4680"/>
        </w:tabs>
        <w:suppressAutoHyphens/>
        <w:ind w:left="0"/>
        <w:rPr>
          <w:rFonts w:ascii="Times New Roman" w:hAnsi="Times New Roman"/>
          <w:sz w:val="24"/>
          <w:szCs w:val="24"/>
        </w:rPr>
      </w:pPr>
    </w:p>
    <w:p w14:paraId="2EC30CDF" w14:textId="597C7599" w:rsidR="00AC64BB" w:rsidRPr="001E0CE7" w:rsidRDefault="00AC64BB" w:rsidP="007E4F6D">
      <w:pPr>
        <w:tabs>
          <w:tab w:val="center" w:pos="4680"/>
        </w:tabs>
        <w:suppressAutoHyphens/>
        <w:ind w:left="0"/>
        <w:rPr>
          <w:rFonts w:ascii="Times New Roman" w:hAnsi="Times New Roman"/>
          <w:sz w:val="24"/>
          <w:szCs w:val="24"/>
        </w:rPr>
      </w:pPr>
      <w:r w:rsidRPr="001E0CE7">
        <w:rPr>
          <w:rFonts w:ascii="Times New Roman" w:hAnsi="Times New Roman"/>
          <w:sz w:val="24"/>
          <w:szCs w:val="24"/>
        </w:rPr>
        <w:t>This course is designed as a flipped classroom experience. Students are expected to read each chapter as assigned, review the power</w:t>
      </w:r>
      <w:r w:rsidR="004C68BB" w:rsidRPr="001E0CE7">
        <w:rPr>
          <w:rFonts w:ascii="Times New Roman" w:hAnsi="Times New Roman"/>
          <w:sz w:val="24"/>
          <w:szCs w:val="24"/>
        </w:rPr>
        <w:t xml:space="preserve"> </w:t>
      </w:r>
      <w:r w:rsidRPr="001E0CE7">
        <w:rPr>
          <w:rFonts w:ascii="Times New Roman" w:hAnsi="Times New Roman"/>
          <w:sz w:val="24"/>
          <w:szCs w:val="24"/>
        </w:rPr>
        <w:t>point as an outline of the chapter’s major points and complete a homework assignment.</w:t>
      </w:r>
    </w:p>
    <w:p w14:paraId="69983E97" w14:textId="77777777" w:rsidR="004842D7" w:rsidRPr="001E0CE7" w:rsidRDefault="004842D7" w:rsidP="007E4F6D">
      <w:pPr>
        <w:tabs>
          <w:tab w:val="center" w:pos="4680"/>
        </w:tabs>
        <w:suppressAutoHyphens/>
        <w:ind w:left="0"/>
        <w:rPr>
          <w:rFonts w:ascii="Times New Roman" w:hAnsi="Times New Roman"/>
          <w:sz w:val="24"/>
          <w:szCs w:val="24"/>
        </w:rPr>
      </w:pPr>
    </w:p>
    <w:p w14:paraId="1B88C974" w14:textId="14F28EA6" w:rsidR="00AC64BB" w:rsidRPr="001E0CE7" w:rsidRDefault="00AC64BB" w:rsidP="007E4F6D">
      <w:pPr>
        <w:tabs>
          <w:tab w:val="center" w:pos="4680"/>
        </w:tabs>
        <w:suppressAutoHyphens/>
        <w:ind w:left="0"/>
        <w:rPr>
          <w:rFonts w:ascii="Times New Roman" w:hAnsi="Times New Roman"/>
          <w:sz w:val="24"/>
          <w:szCs w:val="24"/>
        </w:rPr>
      </w:pPr>
      <w:r w:rsidRPr="001E0CE7">
        <w:rPr>
          <w:rFonts w:ascii="Times New Roman" w:hAnsi="Times New Roman"/>
          <w:sz w:val="24"/>
          <w:szCs w:val="24"/>
        </w:rPr>
        <w:t xml:space="preserve">Each </w:t>
      </w:r>
      <w:r w:rsidRPr="002A7DDB">
        <w:rPr>
          <w:rFonts w:ascii="Times New Roman" w:hAnsi="Times New Roman"/>
          <w:b/>
          <w:bCs/>
          <w:sz w:val="24"/>
          <w:szCs w:val="24"/>
        </w:rPr>
        <w:t>homework</w:t>
      </w:r>
      <w:r w:rsidR="005F0A94">
        <w:rPr>
          <w:rFonts w:ascii="Times New Roman" w:hAnsi="Times New Roman"/>
          <w:sz w:val="24"/>
          <w:szCs w:val="24"/>
        </w:rPr>
        <w:t xml:space="preserve"> </w:t>
      </w:r>
      <w:r w:rsidR="005F0A94">
        <w:rPr>
          <w:rFonts w:ascii="Times New Roman" w:hAnsi="Times New Roman"/>
          <w:b/>
          <w:bCs/>
          <w:sz w:val="24"/>
          <w:szCs w:val="24"/>
        </w:rPr>
        <w:t>assignment</w:t>
      </w:r>
      <w:r w:rsidRPr="001E0CE7">
        <w:rPr>
          <w:rFonts w:ascii="Times New Roman" w:hAnsi="Times New Roman"/>
          <w:sz w:val="24"/>
          <w:szCs w:val="24"/>
        </w:rPr>
        <w:t xml:space="preserve"> is based in MindTa</w:t>
      </w:r>
      <w:r w:rsidR="004F5D42" w:rsidRPr="001E0CE7">
        <w:rPr>
          <w:rFonts w:ascii="Times New Roman" w:hAnsi="Times New Roman"/>
          <w:sz w:val="24"/>
          <w:szCs w:val="24"/>
        </w:rPr>
        <w:t>p,</w:t>
      </w:r>
      <w:r w:rsidRPr="001E0CE7">
        <w:rPr>
          <w:rFonts w:ascii="Times New Roman" w:hAnsi="Times New Roman"/>
          <w:sz w:val="24"/>
          <w:szCs w:val="24"/>
        </w:rPr>
        <w:t xml:space="preserve"> a Cengage product that is a web based application. </w:t>
      </w:r>
      <w:r w:rsidR="004842D7" w:rsidRPr="001E0CE7">
        <w:rPr>
          <w:rFonts w:ascii="Times New Roman" w:hAnsi="Times New Roman"/>
          <w:sz w:val="24"/>
          <w:szCs w:val="24"/>
        </w:rPr>
        <w:t>This program allows the student to read</w:t>
      </w:r>
      <w:r w:rsidR="000B01B0" w:rsidRPr="001E0CE7">
        <w:rPr>
          <w:rFonts w:ascii="Times New Roman" w:hAnsi="Times New Roman"/>
          <w:sz w:val="24"/>
          <w:szCs w:val="24"/>
        </w:rPr>
        <w:t xml:space="preserve"> </w:t>
      </w:r>
      <w:r w:rsidR="004842D7" w:rsidRPr="001E0CE7">
        <w:rPr>
          <w:rFonts w:ascii="Times New Roman" w:hAnsi="Times New Roman"/>
          <w:sz w:val="24"/>
          <w:szCs w:val="24"/>
        </w:rPr>
        <w:t xml:space="preserve">the </w:t>
      </w:r>
      <w:r w:rsidR="005B6DCB" w:rsidRPr="001E0CE7">
        <w:rPr>
          <w:rFonts w:ascii="Times New Roman" w:hAnsi="Times New Roman"/>
          <w:sz w:val="24"/>
          <w:szCs w:val="24"/>
        </w:rPr>
        <w:t>eBook</w:t>
      </w:r>
      <w:r w:rsidR="004842D7" w:rsidRPr="001E0CE7">
        <w:rPr>
          <w:rFonts w:ascii="Times New Roman" w:hAnsi="Times New Roman"/>
          <w:sz w:val="24"/>
          <w:szCs w:val="24"/>
        </w:rPr>
        <w:t xml:space="preserve"> and then answer</w:t>
      </w:r>
      <w:r w:rsidR="000B01B0" w:rsidRPr="001E0CE7">
        <w:rPr>
          <w:rFonts w:ascii="Times New Roman" w:hAnsi="Times New Roman"/>
          <w:sz w:val="24"/>
          <w:szCs w:val="24"/>
        </w:rPr>
        <w:t xml:space="preserve"> </w:t>
      </w:r>
      <w:r w:rsidR="004842D7" w:rsidRPr="001E0CE7">
        <w:rPr>
          <w:rFonts w:ascii="Times New Roman" w:hAnsi="Times New Roman"/>
          <w:sz w:val="24"/>
          <w:szCs w:val="24"/>
        </w:rPr>
        <w:t xml:space="preserve">multiple choice and true/false style questions like those addressed on </w:t>
      </w:r>
      <w:r w:rsidR="00973A32" w:rsidRPr="001E0CE7">
        <w:rPr>
          <w:rFonts w:ascii="Times New Roman" w:hAnsi="Times New Roman"/>
          <w:sz w:val="24"/>
          <w:szCs w:val="24"/>
        </w:rPr>
        <w:t xml:space="preserve">the </w:t>
      </w:r>
      <w:r w:rsidR="004F5D42" w:rsidRPr="001E0CE7">
        <w:rPr>
          <w:rFonts w:ascii="Times New Roman" w:hAnsi="Times New Roman"/>
          <w:sz w:val="24"/>
          <w:szCs w:val="24"/>
        </w:rPr>
        <w:t xml:space="preserve">later </w:t>
      </w:r>
      <w:r w:rsidR="004842D7" w:rsidRPr="001E0CE7">
        <w:rPr>
          <w:rFonts w:ascii="Times New Roman" w:hAnsi="Times New Roman"/>
          <w:sz w:val="24"/>
          <w:szCs w:val="24"/>
        </w:rPr>
        <w:t>exam</w:t>
      </w:r>
      <w:r w:rsidR="00973A32" w:rsidRPr="001E0CE7">
        <w:rPr>
          <w:rFonts w:ascii="Times New Roman" w:hAnsi="Times New Roman"/>
          <w:sz w:val="24"/>
          <w:szCs w:val="24"/>
        </w:rPr>
        <w:t>s</w:t>
      </w:r>
      <w:r w:rsidR="004842D7" w:rsidRPr="001E0CE7">
        <w:rPr>
          <w:rFonts w:ascii="Times New Roman" w:hAnsi="Times New Roman"/>
          <w:sz w:val="24"/>
          <w:szCs w:val="24"/>
        </w:rPr>
        <w:t xml:space="preserve">. Students are given multiple </w:t>
      </w:r>
      <w:r w:rsidR="004842D7" w:rsidRPr="001E0CE7">
        <w:rPr>
          <w:rFonts w:ascii="Times New Roman" w:hAnsi="Times New Roman"/>
          <w:sz w:val="24"/>
          <w:szCs w:val="24"/>
        </w:rPr>
        <w:lastRenderedPageBreak/>
        <w:t>attempts to maximize their score. This tool refers a student back to the text if a question is answered incorrectly.</w:t>
      </w:r>
      <w:r w:rsidR="004C68BB" w:rsidRPr="001E0CE7">
        <w:rPr>
          <w:rFonts w:ascii="Times New Roman" w:hAnsi="Times New Roman"/>
          <w:sz w:val="24"/>
          <w:szCs w:val="24"/>
        </w:rPr>
        <w:t xml:space="preserve"> [</w:t>
      </w:r>
      <w:r w:rsidR="000B01B0" w:rsidRPr="001E0CE7">
        <w:rPr>
          <w:rFonts w:ascii="Times New Roman" w:hAnsi="Times New Roman"/>
          <w:sz w:val="24"/>
          <w:szCs w:val="24"/>
        </w:rPr>
        <w:t>These assignments address CLO #1 &amp; #4</w:t>
      </w:r>
      <w:r w:rsidR="004F5D42" w:rsidRPr="001E0CE7">
        <w:rPr>
          <w:rFonts w:ascii="Times New Roman" w:hAnsi="Times New Roman"/>
          <w:sz w:val="24"/>
          <w:szCs w:val="24"/>
        </w:rPr>
        <w:t>.</w:t>
      </w:r>
      <w:r w:rsidR="000B01B0" w:rsidRPr="001E0CE7">
        <w:rPr>
          <w:rFonts w:ascii="Times New Roman" w:hAnsi="Times New Roman"/>
          <w:sz w:val="24"/>
          <w:szCs w:val="24"/>
        </w:rPr>
        <w:t>]</w:t>
      </w:r>
    </w:p>
    <w:p w14:paraId="4FA5C51A" w14:textId="25874426" w:rsidR="004842D7" w:rsidRPr="001E0CE7" w:rsidRDefault="004842D7" w:rsidP="007E4F6D">
      <w:pPr>
        <w:tabs>
          <w:tab w:val="center" w:pos="4680"/>
        </w:tabs>
        <w:suppressAutoHyphens/>
        <w:ind w:left="0"/>
        <w:rPr>
          <w:rFonts w:ascii="Times New Roman" w:hAnsi="Times New Roman"/>
          <w:sz w:val="24"/>
          <w:szCs w:val="24"/>
        </w:rPr>
      </w:pPr>
    </w:p>
    <w:p w14:paraId="514E2724" w14:textId="6B3AAACC" w:rsidR="004842D7" w:rsidRPr="001E0CE7" w:rsidRDefault="004842D7" w:rsidP="007E4F6D">
      <w:pPr>
        <w:tabs>
          <w:tab w:val="center" w:pos="4680"/>
        </w:tabs>
        <w:suppressAutoHyphens/>
        <w:ind w:left="0"/>
        <w:rPr>
          <w:rFonts w:ascii="Times New Roman" w:hAnsi="Times New Roman"/>
          <w:sz w:val="24"/>
          <w:szCs w:val="24"/>
        </w:rPr>
      </w:pPr>
      <w:r w:rsidRPr="001E0CE7">
        <w:rPr>
          <w:rFonts w:ascii="Times New Roman" w:hAnsi="Times New Roman"/>
          <w:sz w:val="24"/>
          <w:szCs w:val="24"/>
        </w:rPr>
        <w:t xml:space="preserve">Additionally, students will complete eight (8) modules of </w:t>
      </w:r>
      <w:r w:rsidRPr="009E27D0">
        <w:rPr>
          <w:rFonts w:ascii="Times New Roman" w:hAnsi="Times New Roman"/>
          <w:b/>
          <w:bCs/>
          <w:sz w:val="24"/>
          <w:szCs w:val="24"/>
        </w:rPr>
        <w:t>electronic assignments</w:t>
      </w:r>
      <w:r w:rsidRPr="001E0CE7">
        <w:rPr>
          <w:rFonts w:ascii="Times New Roman" w:hAnsi="Times New Roman"/>
          <w:sz w:val="24"/>
          <w:szCs w:val="24"/>
        </w:rPr>
        <w:t xml:space="preserve"> throughout the course. </w:t>
      </w:r>
      <w:r w:rsidR="00C73574" w:rsidRPr="001E0CE7">
        <w:rPr>
          <w:rFonts w:ascii="Times New Roman" w:hAnsi="Times New Roman"/>
          <w:sz w:val="24"/>
          <w:szCs w:val="24"/>
        </w:rPr>
        <w:t xml:space="preserve">These are broken into </w:t>
      </w:r>
      <w:r w:rsidR="005F0A94">
        <w:rPr>
          <w:rFonts w:ascii="Times New Roman" w:hAnsi="Times New Roman"/>
          <w:sz w:val="24"/>
          <w:szCs w:val="24"/>
        </w:rPr>
        <w:t>four</w:t>
      </w:r>
      <w:r w:rsidR="005F0A94" w:rsidRPr="001E0CE7">
        <w:rPr>
          <w:rFonts w:ascii="Times New Roman" w:hAnsi="Times New Roman"/>
          <w:sz w:val="24"/>
          <w:szCs w:val="24"/>
        </w:rPr>
        <w:t xml:space="preserve"> </w:t>
      </w:r>
      <w:r w:rsidR="00C73574" w:rsidRPr="001E0CE7">
        <w:rPr>
          <w:rFonts w:ascii="Times New Roman" w:hAnsi="Times New Roman"/>
          <w:sz w:val="24"/>
          <w:szCs w:val="24"/>
        </w:rPr>
        <w:t xml:space="preserve">assignments with 2 modules assigned at a time. </w:t>
      </w:r>
      <w:r w:rsidRPr="001E0CE7">
        <w:rPr>
          <w:rFonts w:ascii="Times New Roman" w:hAnsi="Times New Roman"/>
          <w:sz w:val="24"/>
          <w:szCs w:val="24"/>
        </w:rPr>
        <w:t xml:space="preserve">These modules are included in a </w:t>
      </w:r>
      <w:r w:rsidR="004C68BB" w:rsidRPr="001E0CE7">
        <w:rPr>
          <w:rFonts w:ascii="Times New Roman" w:hAnsi="Times New Roman"/>
          <w:sz w:val="24"/>
          <w:szCs w:val="24"/>
        </w:rPr>
        <w:t>web-based</w:t>
      </w:r>
      <w:r w:rsidRPr="001E0CE7">
        <w:rPr>
          <w:rFonts w:ascii="Times New Roman" w:hAnsi="Times New Roman"/>
          <w:sz w:val="24"/>
          <w:szCs w:val="24"/>
        </w:rPr>
        <w:t xml:space="preserve"> application program known as MH Practice/Practice Medical Office by McGraw Hill. This component of the course focuses on </w:t>
      </w:r>
      <w:r w:rsidR="004C68BB" w:rsidRPr="001E0CE7">
        <w:rPr>
          <w:rFonts w:ascii="Times New Roman" w:hAnsi="Times New Roman"/>
          <w:sz w:val="24"/>
          <w:szCs w:val="24"/>
        </w:rPr>
        <w:t>soft skills in communication. Students complete</w:t>
      </w:r>
      <w:r w:rsidR="004C0AD1">
        <w:rPr>
          <w:rFonts w:ascii="Times New Roman" w:hAnsi="Times New Roman"/>
          <w:sz w:val="24"/>
          <w:szCs w:val="24"/>
        </w:rPr>
        <w:t xml:space="preserve"> the modules</w:t>
      </w:r>
      <w:r w:rsidR="004C68BB" w:rsidRPr="001E0CE7">
        <w:rPr>
          <w:rFonts w:ascii="Times New Roman" w:hAnsi="Times New Roman"/>
          <w:sz w:val="24"/>
          <w:szCs w:val="24"/>
        </w:rPr>
        <w:t xml:space="preserve"> in a game style format web based interactions focused on checking in and out of a customer at a service counter, office operations in telephone etiquette, privacy</w:t>
      </w:r>
      <w:r w:rsidR="005F0A94">
        <w:rPr>
          <w:rFonts w:ascii="Times New Roman" w:hAnsi="Times New Roman"/>
          <w:sz w:val="24"/>
          <w:szCs w:val="24"/>
        </w:rPr>
        <w:t>,</w:t>
      </w:r>
      <w:r w:rsidR="004C68BB" w:rsidRPr="001E0CE7">
        <w:rPr>
          <w:rFonts w:ascii="Times New Roman" w:hAnsi="Times New Roman"/>
          <w:sz w:val="24"/>
          <w:szCs w:val="24"/>
        </w:rPr>
        <w:t xml:space="preserve"> and confidentiality of student records. </w:t>
      </w:r>
      <w:r w:rsidR="00D62DDA" w:rsidRPr="001E0CE7">
        <w:rPr>
          <w:rFonts w:ascii="Times New Roman" w:hAnsi="Times New Roman"/>
          <w:sz w:val="24"/>
          <w:szCs w:val="24"/>
        </w:rPr>
        <w:t>[These assignments address CLO #2, #4, &amp; #6</w:t>
      </w:r>
      <w:r w:rsidR="004C68BB" w:rsidRPr="001E0CE7">
        <w:rPr>
          <w:rFonts w:ascii="Times New Roman" w:hAnsi="Times New Roman"/>
          <w:sz w:val="24"/>
          <w:szCs w:val="24"/>
        </w:rPr>
        <w:t>]</w:t>
      </w:r>
    </w:p>
    <w:p w14:paraId="383CD724" w14:textId="111646BD" w:rsidR="004C68BB" w:rsidRPr="001E0CE7" w:rsidRDefault="004C68BB" w:rsidP="007E4F6D">
      <w:pPr>
        <w:tabs>
          <w:tab w:val="center" w:pos="4680"/>
        </w:tabs>
        <w:suppressAutoHyphens/>
        <w:ind w:left="0"/>
        <w:rPr>
          <w:rFonts w:ascii="Times New Roman" w:hAnsi="Times New Roman"/>
          <w:sz w:val="24"/>
          <w:szCs w:val="24"/>
        </w:rPr>
      </w:pPr>
    </w:p>
    <w:p w14:paraId="1EA47F27" w14:textId="2A12E9EB" w:rsidR="004C68BB" w:rsidRPr="001E0CE7" w:rsidRDefault="004C68BB" w:rsidP="007E4F6D">
      <w:pPr>
        <w:tabs>
          <w:tab w:val="center" w:pos="4680"/>
        </w:tabs>
        <w:suppressAutoHyphens/>
        <w:ind w:left="0"/>
        <w:rPr>
          <w:rFonts w:ascii="Times New Roman" w:hAnsi="Times New Roman"/>
          <w:sz w:val="24"/>
          <w:szCs w:val="24"/>
        </w:rPr>
      </w:pPr>
      <w:r w:rsidRPr="001E0CE7">
        <w:rPr>
          <w:rFonts w:ascii="Times New Roman" w:hAnsi="Times New Roman"/>
          <w:sz w:val="24"/>
          <w:szCs w:val="24"/>
        </w:rPr>
        <w:t xml:space="preserve">The </w:t>
      </w:r>
      <w:r w:rsidRPr="009E27D0">
        <w:rPr>
          <w:rFonts w:ascii="Times New Roman" w:hAnsi="Times New Roman"/>
          <w:b/>
          <w:bCs/>
          <w:sz w:val="24"/>
          <w:szCs w:val="24"/>
        </w:rPr>
        <w:t>exams</w:t>
      </w:r>
      <w:r w:rsidRPr="001E0CE7">
        <w:rPr>
          <w:rFonts w:ascii="Times New Roman" w:hAnsi="Times New Roman"/>
          <w:sz w:val="24"/>
          <w:szCs w:val="24"/>
        </w:rPr>
        <w:t xml:space="preserve"> are designed as multiple choice and true/false questions</w:t>
      </w:r>
      <w:r w:rsidR="00625F03" w:rsidRPr="001E0CE7">
        <w:rPr>
          <w:rFonts w:ascii="Times New Roman" w:hAnsi="Times New Roman"/>
          <w:sz w:val="24"/>
          <w:szCs w:val="24"/>
        </w:rPr>
        <w:t xml:space="preserve"> and the questions address all </w:t>
      </w:r>
      <w:r w:rsidR="00973A32" w:rsidRPr="001E0CE7">
        <w:rPr>
          <w:rFonts w:ascii="Times New Roman" w:hAnsi="Times New Roman"/>
          <w:sz w:val="24"/>
          <w:szCs w:val="24"/>
        </w:rPr>
        <w:t>C</w:t>
      </w:r>
      <w:r w:rsidR="00625F03" w:rsidRPr="001E0CE7">
        <w:rPr>
          <w:rFonts w:ascii="Times New Roman" w:hAnsi="Times New Roman"/>
          <w:sz w:val="24"/>
          <w:szCs w:val="24"/>
        </w:rPr>
        <w:t>LOs</w:t>
      </w:r>
      <w:r w:rsidR="00D62DDA" w:rsidRPr="001E0CE7">
        <w:rPr>
          <w:rFonts w:ascii="Times New Roman" w:hAnsi="Times New Roman"/>
          <w:sz w:val="24"/>
          <w:szCs w:val="24"/>
        </w:rPr>
        <w:t xml:space="preserve"> [#1-#6]</w:t>
      </w:r>
      <w:r w:rsidR="00625F03" w:rsidRPr="001E0CE7">
        <w:rPr>
          <w:rFonts w:ascii="Times New Roman" w:hAnsi="Times New Roman"/>
          <w:sz w:val="24"/>
          <w:szCs w:val="24"/>
        </w:rPr>
        <w:t>.</w:t>
      </w:r>
    </w:p>
    <w:p w14:paraId="2744D29F" w14:textId="1650E386" w:rsidR="004C68BB" w:rsidRPr="001E0CE7" w:rsidRDefault="004C68BB" w:rsidP="007E4F6D">
      <w:pPr>
        <w:tabs>
          <w:tab w:val="center" w:pos="4680"/>
        </w:tabs>
        <w:suppressAutoHyphens/>
        <w:ind w:left="0"/>
        <w:rPr>
          <w:rFonts w:ascii="Times New Roman" w:hAnsi="Times New Roman"/>
          <w:sz w:val="24"/>
          <w:szCs w:val="24"/>
        </w:rPr>
      </w:pPr>
    </w:p>
    <w:p w14:paraId="38354347" w14:textId="207D77D4" w:rsidR="004C68BB" w:rsidRPr="001E0CE7" w:rsidRDefault="004C68BB" w:rsidP="007E4F6D">
      <w:pPr>
        <w:tabs>
          <w:tab w:val="center" w:pos="4680"/>
        </w:tabs>
        <w:suppressAutoHyphens/>
        <w:ind w:left="0"/>
        <w:rPr>
          <w:rFonts w:ascii="Times New Roman" w:hAnsi="Times New Roman"/>
          <w:sz w:val="24"/>
          <w:szCs w:val="24"/>
        </w:rPr>
      </w:pPr>
      <w:r w:rsidRPr="001E0CE7">
        <w:rPr>
          <w:rFonts w:ascii="Times New Roman" w:hAnsi="Times New Roman"/>
          <w:sz w:val="24"/>
          <w:szCs w:val="24"/>
        </w:rPr>
        <w:t xml:space="preserve">There are multiple opportunities for students to engage in dialogue with one another. Through </w:t>
      </w:r>
      <w:r w:rsidRPr="009E27D0">
        <w:rPr>
          <w:rFonts w:ascii="Times New Roman" w:hAnsi="Times New Roman"/>
          <w:b/>
          <w:bCs/>
          <w:sz w:val="24"/>
          <w:szCs w:val="24"/>
        </w:rPr>
        <w:t>discussion boards</w:t>
      </w:r>
      <w:r w:rsidRPr="001E0CE7">
        <w:rPr>
          <w:rFonts w:ascii="Times New Roman" w:hAnsi="Times New Roman"/>
          <w:sz w:val="24"/>
          <w:szCs w:val="24"/>
        </w:rPr>
        <w:t xml:space="preserve"> students can </w:t>
      </w:r>
      <w:r w:rsidR="00973A32" w:rsidRPr="001E0CE7">
        <w:rPr>
          <w:rFonts w:ascii="Times New Roman" w:hAnsi="Times New Roman"/>
          <w:sz w:val="24"/>
          <w:szCs w:val="24"/>
        </w:rPr>
        <w:t xml:space="preserve">respond to </w:t>
      </w:r>
      <w:r w:rsidRPr="001E0CE7">
        <w:rPr>
          <w:rFonts w:ascii="Times New Roman" w:hAnsi="Times New Roman"/>
          <w:sz w:val="24"/>
          <w:szCs w:val="24"/>
        </w:rPr>
        <w:t xml:space="preserve">faculty led topics </w:t>
      </w:r>
      <w:r w:rsidR="00625F03" w:rsidRPr="001E0CE7">
        <w:rPr>
          <w:rFonts w:ascii="Times New Roman" w:hAnsi="Times New Roman"/>
          <w:sz w:val="24"/>
          <w:szCs w:val="24"/>
        </w:rPr>
        <w:t xml:space="preserve">related to current affairs and relevant to the </w:t>
      </w:r>
      <w:r w:rsidR="004F5D42" w:rsidRPr="001E0CE7">
        <w:rPr>
          <w:rFonts w:ascii="Times New Roman" w:hAnsi="Times New Roman"/>
          <w:sz w:val="24"/>
          <w:szCs w:val="24"/>
        </w:rPr>
        <w:t>CLOs</w:t>
      </w:r>
      <w:r w:rsidR="00625F03" w:rsidRPr="001E0CE7">
        <w:rPr>
          <w:rFonts w:ascii="Times New Roman" w:hAnsi="Times New Roman"/>
          <w:sz w:val="24"/>
          <w:szCs w:val="24"/>
        </w:rPr>
        <w:t xml:space="preserve">. </w:t>
      </w:r>
      <w:r w:rsidR="00566B3C" w:rsidRPr="001E0CE7">
        <w:rPr>
          <w:rFonts w:ascii="Times New Roman" w:hAnsi="Times New Roman"/>
          <w:sz w:val="24"/>
          <w:szCs w:val="24"/>
        </w:rPr>
        <w:t>[CLO #4,</w:t>
      </w:r>
      <w:r w:rsidR="009E27D0">
        <w:rPr>
          <w:rFonts w:ascii="Times New Roman" w:hAnsi="Times New Roman"/>
          <w:sz w:val="24"/>
          <w:szCs w:val="24"/>
        </w:rPr>
        <w:t xml:space="preserve"> </w:t>
      </w:r>
      <w:r w:rsidR="00566B3C" w:rsidRPr="001E0CE7">
        <w:rPr>
          <w:rFonts w:ascii="Times New Roman" w:hAnsi="Times New Roman"/>
          <w:sz w:val="24"/>
          <w:szCs w:val="24"/>
        </w:rPr>
        <w:t>#5 &amp; #6</w:t>
      </w:r>
      <w:r w:rsidR="00625F03" w:rsidRPr="001E0CE7">
        <w:rPr>
          <w:rFonts w:ascii="Times New Roman" w:hAnsi="Times New Roman"/>
          <w:sz w:val="24"/>
          <w:szCs w:val="24"/>
        </w:rPr>
        <w:t>]</w:t>
      </w:r>
    </w:p>
    <w:p w14:paraId="256AE635" w14:textId="77777777" w:rsidR="004842D7" w:rsidRPr="001E0CE7" w:rsidRDefault="004842D7" w:rsidP="007E4F6D">
      <w:pPr>
        <w:tabs>
          <w:tab w:val="center" w:pos="4680"/>
        </w:tabs>
        <w:suppressAutoHyphens/>
        <w:ind w:left="0"/>
        <w:rPr>
          <w:rFonts w:ascii="Times New Roman" w:hAnsi="Times New Roman"/>
          <w:sz w:val="24"/>
          <w:szCs w:val="24"/>
        </w:rPr>
      </w:pPr>
    </w:p>
    <w:p w14:paraId="67AEE165" w14:textId="086AD2AA" w:rsidR="00B11683" w:rsidRPr="001E0CE7" w:rsidRDefault="00ED2D3D" w:rsidP="007E4F6D">
      <w:pPr>
        <w:ind w:left="0"/>
        <w:rPr>
          <w:rFonts w:ascii="Times New Roman" w:hAnsi="Times New Roman"/>
          <w:sz w:val="24"/>
          <w:szCs w:val="24"/>
        </w:rPr>
      </w:pPr>
      <w:r w:rsidRPr="001E0CE7">
        <w:rPr>
          <w:rFonts w:ascii="Times New Roman" w:hAnsi="Times New Roman"/>
          <w:sz w:val="24"/>
          <w:szCs w:val="24"/>
        </w:rPr>
        <w:t xml:space="preserve">To ensure that students have an opportunity to </w:t>
      </w:r>
      <w:r w:rsidR="006D162D" w:rsidRPr="001E0CE7">
        <w:rPr>
          <w:rFonts w:ascii="Times New Roman" w:hAnsi="Times New Roman"/>
          <w:sz w:val="24"/>
          <w:szCs w:val="24"/>
        </w:rPr>
        <w:t>practice the important employment skill of writing</w:t>
      </w:r>
      <w:r w:rsidRPr="001E0CE7">
        <w:rPr>
          <w:rFonts w:ascii="Times New Roman" w:hAnsi="Times New Roman"/>
          <w:sz w:val="24"/>
          <w:szCs w:val="24"/>
        </w:rPr>
        <w:t xml:space="preserve">, there are at least two (2) </w:t>
      </w:r>
      <w:r w:rsidRPr="009E27D0">
        <w:rPr>
          <w:rFonts w:ascii="Times New Roman" w:hAnsi="Times New Roman"/>
          <w:b/>
          <w:bCs/>
          <w:sz w:val="24"/>
          <w:szCs w:val="24"/>
        </w:rPr>
        <w:t>writing assignments</w:t>
      </w:r>
      <w:r w:rsidRPr="001E0CE7">
        <w:rPr>
          <w:rFonts w:ascii="Times New Roman" w:hAnsi="Times New Roman"/>
          <w:sz w:val="24"/>
          <w:szCs w:val="24"/>
        </w:rPr>
        <w:t xml:space="preserve"> in this course. Those assignments </w:t>
      </w:r>
      <w:r w:rsidR="00C73574" w:rsidRPr="001E0CE7">
        <w:rPr>
          <w:rFonts w:ascii="Times New Roman" w:hAnsi="Times New Roman"/>
          <w:sz w:val="24"/>
          <w:szCs w:val="24"/>
        </w:rPr>
        <w:t>can be</w:t>
      </w:r>
      <w:r w:rsidRPr="001E0CE7">
        <w:rPr>
          <w:rFonts w:ascii="Times New Roman" w:hAnsi="Times New Roman"/>
          <w:sz w:val="24"/>
          <w:szCs w:val="24"/>
        </w:rPr>
        <w:t xml:space="preserve"> film reviews of Michael Moore’s</w:t>
      </w:r>
      <w:r w:rsidR="00FE5C0D">
        <w:rPr>
          <w:rFonts w:ascii="Times New Roman" w:hAnsi="Times New Roman"/>
          <w:sz w:val="24"/>
          <w:szCs w:val="24"/>
        </w:rPr>
        <w:t xml:space="preserve"> </w:t>
      </w:r>
      <w:r w:rsidR="004F5D42" w:rsidRPr="001E0CE7">
        <w:rPr>
          <w:rFonts w:ascii="Times New Roman" w:hAnsi="Times New Roman"/>
          <w:i/>
          <w:sz w:val="24"/>
          <w:szCs w:val="24"/>
        </w:rPr>
        <w:t>Sicko</w:t>
      </w:r>
      <w:r w:rsidR="001E0CE7">
        <w:rPr>
          <w:rFonts w:ascii="Times New Roman" w:hAnsi="Times New Roman"/>
          <w:i/>
          <w:sz w:val="24"/>
          <w:szCs w:val="24"/>
        </w:rPr>
        <w:t xml:space="preserve"> </w:t>
      </w:r>
      <w:r w:rsidRPr="001E0CE7">
        <w:rPr>
          <w:rFonts w:ascii="Times New Roman" w:hAnsi="Times New Roman"/>
          <w:sz w:val="24"/>
          <w:szCs w:val="24"/>
        </w:rPr>
        <w:t xml:space="preserve">and Ron Livingston’s </w:t>
      </w:r>
      <w:r w:rsidR="004F5D42" w:rsidRPr="001E0CE7">
        <w:rPr>
          <w:rFonts w:ascii="Times New Roman" w:hAnsi="Times New Roman"/>
          <w:i/>
          <w:sz w:val="24"/>
          <w:szCs w:val="24"/>
        </w:rPr>
        <w:t>The Music Within</w:t>
      </w:r>
      <w:r w:rsidR="004F5D42" w:rsidRPr="001E0CE7">
        <w:rPr>
          <w:rFonts w:ascii="Times New Roman" w:hAnsi="Times New Roman"/>
          <w:sz w:val="24"/>
          <w:szCs w:val="24"/>
        </w:rPr>
        <w:t xml:space="preserve">. </w:t>
      </w:r>
      <w:r w:rsidRPr="001E0CE7">
        <w:rPr>
          <w:rFonts w:ascii="Times New Roman" w:hAnsi="Times New Roman"/>
          <w:sz w:val="24"/>
          <w:szCs w:val="24"/>
        </w:rPr>
        <w:t xml:space="preserve">These films are resources that are recommended by McGraw Hill as supplements to the course. </w:t>
      </w:r>
      <w:r w:rsidRPr="001E0CE7">
        <w:rPr>
          <w:rFonts w:ascii="Times New Roman" w:hAnsi="Times New Roman"/>
          <w:i/>
          <w:sz w:val="24"/>
          <w:szCs w:val="24"/>
        </w:rPr>
        <w:t>Sicko</w:t>
      </w:r>
      <w:r w:rsidRPr="001E0CE7">
        <w:rPr>
          <w:rFonts w:ascii="Times New Roman" w:hAnsi="Times New Roman"/>
          <w:sz w:val="24"/>
          <w:szCs w:val="24"/>
        </w:rPr>
        <w:t xml:space="preserve"> is a documentary that reflects how health care is delivered around the world as a comparative analysis to the US system. </w:t>
      </w:r>
      <w:r w:rsidRPr="001E0CE7">
        <w:rPr>
          <w:rFonts w:ascii="Times New Roman" w:hAnsi="Times New Roman"/>
          <w:i/>
          <w:sz w:val="24"/>
          <w:szCs w:val="24"/>
        </w:rPr>
        <w:t>The Music Within</w:t>
      </w:r>
      <w:r w:rsidRPr="001E0CE7">
        <w:rPr>
          <w:rFonts w:ascii="Times New Roman" w:hAnsi="Times New Roman"/>
          <w:sz w:val="24"/>
          <w:szCs w:val="24"/>
        </w:rPr>
        <w:t xml:space="preserve"> is the real-life story of how the Americans with Disabilities Act was conceived and adopted into law by President Bush.</w:t>
      </w:r>
      <w:r w:rsidR="00C73574" w:rsidRPr="001E0CE7">
        <w:rPr>
          <w:rFonts w:ascii="Times New Roman" w:hAnsi="Times New Roman"/>
          <w:sz w:val="24"/>
          <w:szCs w:val="24"/>
        </w:rPr>
        <w:t xml:space="preserve"> Additionally, there are several YouTube videos available</w:t>
      </w:r>
      <w:r w:rsidR="004F5D42" w:rsidRPr="001E0CE7">
        <w:rPr>
          <w:rFonts w:ascii="Times New Roman" w:hAnsi="Times New Roman"/>
          <w:sz w:val="24"/>
          <w:szCs w:val="24"/>
        </w:rPr>
        <w:t>;</w:t>
      </w:r>
      <w:r w:rsidR="00FE5C0D">
        <w:rPr>
          <w:rFonts w:ascii="Times New Roman" w:hAnsi="Times New Roman"/>
          <w:sz w:val="24"/>
          <w:szCs w:val="24"/>
        </w:rPr>
        <w:t xml:space="preserve"> </w:t>
      </w:r>
      <w:r w:rsidR="00C73574" w:rsidRPr="001E0CE7">
        <w:rPr>
          <w:rFonts w:ascii="Times New Roman" w:hAnsi="Times New Roman"/>
          <w:sz w:val="24"/>
          <w:szCs w:val="24"/>
        </w:rPr>
        <w:t>OER and current affairs articles/supplemental readings can be used to enhance learning as well.</w:t>
      </w:r>
      <w:r w:rsidRPr="001E0CE7">
        <w:rPr>
          <w:rFonts w:ascii="Times New Roman" w:hAnsi="Times New Roman"/>
          <w:sz w:val="24"/>
          <w:szCs w:val="24"/>
        </w:rPr>
        <w:t xml:space="preserve"> </w:t>
      </w:r>
      <w:r w:rsidR="00566B3C" w:rsidRPr="001E0CE7">
        <w:rPr>
          <w:rFonts w:ascii="Times New Roman" w:hAnsi="Times New Roman"/>
          <w:sz w:val="24"/>
          <w:szCs w:val="24"/>
        </w:rPr>
        <w:t>[CLO</w:t>
      </w:r>
      <w:r w:rsidR="009E27D0">
        <w:rPr>
          <w:rFonts w:ascii="Times New Roman" w:hAnsi="Times New Roman"/>
          <w:sz w:val="24"/>
          <w:szCs w:val="24"/>
        </w:rPr>
        <w:t xml:space="preserve"> </w:t>
      </w:r>
      <w:r w:rsidR="00566B3C" w:rsidRPr="001E0CE7">
        <w:rPr>
          <w:rFonts w:ascii="Times New Roman" w:hAnsi="Times New Roman"/>
          <w:sz w:val="24"/>
          <w:szCs w:val="24"/>
        </w:rPr>
        <w:t>#3]</w:t>
      </w:r>
    </w:p>
    <w:p w14:paraId="546FE194" w14:textId="632DC5BA" w:rsidR="00ED2D3D" w:rsidRPr="001E0CE7" w:rsidRDefault="00ED2D3D" w:rsidP="007E4F6D">
      <w:pPr>
        <w:ind w:left="0"/>
        <w:rPr>
          <w:rFonts w:ascii="Times New Roman" w:hAnsi="Times New Roman"/>
          <w:sz w:val="24"/>
          <w:szCs w:val="24"/>
        </w:rPr>
      </w:pPr>
    </w:p>
    <w:p w14:paraId="6E075E0A" w14:textId="40615D27" w:rsidR="00ED2D3D" w:rsidRPr="001E0CE7" w:rsidRDefault="00ED2D3D" w:rsidP="007E4F6D">
      <w:pPr>
        <w:ind w:left="0"/>
        <w:rPr>
          <w:rFonts w:ascii="Times New Roman" w:hAnsi="Times New Roman"/>
          <w:sz w:val="24"/>
          <w:szCs w:val="24"/>
        </w:rPr>
      </w:pPr>
      <w:r w:rsidRPr="001E0CE7">
        <w:rPr>
          <w:rFonts w:ascii="Times New Roman" w:hAnsi="Times New Roman"/>
          <w:sz w:val="24"/>
          <w:szCs w:val="24"/>
        </w:rPr>
        <w:t xml:space="preserve">The </w:t>
      </w:r>
      <w:r w:rsidRPr="009E27D0">
        <w:rPr>
          <w:rFonts w:ascii="Times New Roman" w:hAnsi="Times New Roman"/>
          <w:b/>
          <w:bCs/>
          <w:sz w:val="24"/>
          <w:szCs w:val="24"/>
        </w:rPr>
        <w:t>final project</w:t>
      </w:r>
      <w:r w:rsidRPr="001E0CE7">
        <w:rPr>
          <w:rFonts w:ascii="Times New Roman" w:hAnsi="Times New Roman"/>
          <w:sz w:val="24"/>
          <w:szCs w:val="24"/>
        </w:rPr>
        <w:t xml:space="preserve"> is a required aspect of this course. Students choose a major topic in health care and deliver a </w:t>
      </w:r>
      <w:r w:rsidRPr="00AB203C">
        <w:rPr>
          <w:rFonts w:ascii="Times New Roman" w:hAnsi="Times New Roman"/>
          <w:b/>
          <w:bCs/>
          <w:sz w:val="24"/>
          <w:szCs w:val="24"/>
        </w:rPr>
        <w:t>formal presentation</w:t>
      </w:r>
      <w:r w:rsidRPr="001E0CE7">
        <w:rPr>
          <w:rFonts w:ascii="Times New Roman" w:hAnsi="Times New Roman"/>
          <w:sz w:val="24"/>
          <w:szCs w:val="24"/>
        </w:rPr>
        <w:t xml:space="preserve"> regarding the background, incidence, demographics, and public and private perspective</w:t>
      </w:r>
      <w:r w:rsidR="004F5D42" w:rsidRPr="001E0CE7">
        <w:rPr>
          <w:rFonts w:ascii="Times New Roman" w:hAnsi="Times New Roman"/>
          <w:sz w:val="24"/>
          <w:szCs w:val="24"/>
        </w:rPr>
        <w:t>s</w:t>
      </w:r>
      <w:r w:rsidRPr="001E0CE7">
        <w:rPr>
          <w:rFonts w:ascii="Times New Roman" w:hAnsi="Times New Roman"/>
          <w:sz w:val="24"/>
          <w:szCs w:val="24"/>
        </w:rPr>
        <w:t xml:space="preserve"> on how the topic is addressed in the US health care system. The presentation is delivered in person or via Padlet if the course is taught online.</w:t>
      </w:r>
      <w:r w:rsidR="001E0CE7">
        <w:rPr>
          <w:rFonts w:ascii="Times New Roman" w:hAnsi="Times New Roman"/>
          <w:sz w:val="24"/>
          <w:szCs w:val="24"/>
        </w:rPr>
        <w:t xml:space="preserve"> </w:t>
      </w:r>
      <w:r w:rsidR="00566B3C" w:rsidRPr="001E0CE7">
        <w:rPr>
          <w:rFonts w:ascii="Times New Roman" w:hAnsi="Times New Roman"/>
          <w:sz w:val="24"/>
          <w:szCs w:val="24"/>
        </w:rPr>
        <w:t>[CLO #1, #3, #6]</w:t>
      </w:r>
      <w:r w:rsidRPr="001E0CE7">
        <w:rPr>
          <w:rFonts w:ascii="Times New Roman" w:hAnsi="Times New Roman"/>
          <w:sz w:val="24"/>
          <w:szCs w:val="24"/>
        </w:rPr>
        <w:t xml:space="preserve"> </w:t>
      </w:r>
    </w:p>
    <w:p w14:paraId="453843A9" w14:textId="77777777" w:rsidR="00B162BD" w:rsidRPr="001E0CE7" w:rsidRDefault="00B162BD" w:rsidP="007E4F6D">
      <w:pPr>
        <w:ind w:left="0"/>
        <w:rPr>
          <w:rFonts w:ascii="Times New Roman" w:hAnsi="Times New Roman"/>
          <w:sz w:val="24"/>
          <w:szCs w:val="24"/>
        </w:rPr>
      </w:pPr>
    </w:p>
    <w:p w14:paraId="050BC387" w14:textId="5139AFB8" w:rsidR="008C484C" w:rsidRPr="001E0CE7" w:rsidRDefault="028D0449" w:rsidP="007E4F6D">
      <w:pPr>
        <w:ind w:left="0"/>
        <w:rPr>
          <w:rFonts w:ascii="Times New Roman" w:hAnsi="Times New Roman"/>
          <w:b/>
          <w:bCs/>
          <w:sz w:val="24"/>
          <w:szCs w:val="24"/>
        </w:rPr>
      </w:pPr>
      <w:r w:rsidRPr="001E0CE7">
        <w:rPr>
          <w:rFonts w:ascii="Times New Roman" w:hAnsi="Times New Roman"/>
          <w:b/>
          <w:bCs/>
          <w:sz w:val="24"/>
          <w:szCs w:val="24"/>
        </w:rPr>
        <w:t xml:space="preserve">F. Required and Optional </w:t>
      </w:r>
      <w:r w:rsidR="00BB5020" w:rsidRPr="001E0CE7">
        <w:rPr>
          <w:rFonts w:ascii="Times New Roman" w:hAnsi="Times New Roman"/>
          <w:b/>
          <w:bCs/>
          <w:sz w:val="24"/>
          <w:szCs w:val="24"/>
        </w:rPr>
        <w:t xml:space="preserve">Course </w:t>
      </w:r>
      <w:r w:rsidRPr="001E0CE7">
        <w:rPr>
          <w:rFonts w:ascii="Times New Roman" w:hAnsi="Times New Roman"/>
          <w:b/>
          <w:bCs/>
          <w:sz w:val="24"/>
          <w:szCs w:val="24"/>
        </w:rPr>
        <w:t>Materials</w:t>
      </w:r>
    </w:p>
    <w:p w14:paraId="26AF7DE2" w14:textId="77777777" w:rsidR="005B6DCB" w:rsidRDefault="005B6DCB" w:rsidP="007E4F6D">
      <w:pPr>
        <w:ind w:left="0"/>
        <w:rPr>
          <w:rFonts w:ascii="Times New Roman" w:hAnsi="Times New Roman"/>
          <w:sz w:val="24"/>
          <w:szCs w:val="24"/>
        </w:rPr>
      </w:pPr>
    </w:p>
    <w:p w14:paraId="7A56D548" w14:textId="697ACA4B" w:rsidR="00B11683" w:rsidRPr="001E0CE7" w:rsidRDefault="000D35BA" w:rsidP="007E4F6D">
      <w:pPr>
        <w:ind w:left="0"/>
        <w:rPr>
          <w:rFonts w:ascii="Times New Roman" w:hAnsi="Times New Roman"/>
          <w:i/>
          <w:iCs/>
          <w:sz w:val="24"/>
          <w:szCs w:val="24"/>
        </w:rPr>
      </w:pPr>
      <w:r w:rsidRPr="001E0CE7">
        <w:rPr>
          <w:rFonts w:ascii="Times New Roman" w:hAnsi="Times New Roman"/>
          <w:sz w:val="24"/>
          <w:szCs w:val="24"/>
        </w:rPr>
        <w:t xml:space="preserve">Tamparo, C., </w:t>
      </w:r>
      <w:r w:rsidRPr="001E0CE7">
        <w:rPr>
          <w:rFonts w:ascii="Times New Roman" w:hAnsi="Times New Roman"/>
          <w:i/>
          <w:iCs/>
          <w:sz w:val="24"/>
          <w:szCs w:val="24"/>
        </w:rPr>
        <w:t>Therapeutic Communication for Health Care Professionals.</w:t>
      </w:r>
    </w:p>
    <w:p w14:paraId="1C61F5FD" w14:textId="2C1FF50D" w:rsidR="000D35BA" w:rsidRPr="001E0CE7" w:rsidRDefault="000D35BA" w:rsidP="007E4F6D">
      <w:pPr>
        <w:ind w:left="0"/>
        <w:rPr>
          <w:rFonts w:ascii="Times New Roman" w:hAnsi="Times New Roman"/>
          <w:color w:val="70757A"/>
          <w:sz w:val="24"/>
          <w:szCs w:val="24"/>
          <w:shd w:val="clear" w:color="auto" w:fill="FFFFFF"/>
        </w:rPr>
      </w:pPr>
      <w:r w:rsidRPr="001E0CE7">
        <w:rPr>
          <w:rFonts w:ascii="Times New Roman" w:hAnsi="Times New Roman"/>
          <w:sz w:val="24"/>
          <w:szCs w:val="24"/>
        </w:rPr>
        <w:tab/>
        <w:t xml:space="preserve">Cengage Learning. 2016. ISBN </w:t>
      </w:r>
      <w:r w:rsidRPr="001E0CE7">
        <w:rPr>
          <w:rFonts w:ascii="Times New Roman" w:hAnsi="Times New Roman"/>
          <w:color w:val="70757A"/>
          <w:sz w:val="24"/>
          <w:szCs w:val="24"/>
          <w:shd w:val="clear" w:color="auto" w:fill="FFFFFF"/>
        </w:rPr>
        <w:t>978130585655</w:t>
      </w:r>
    </w:p>
    <w:p w14:paraId="19045627" w14:textId="77777777" w:rsidR="005B6DCB" w:rsidRDefault="005B6DCB" w:rsidP="007E4F6D">
      <w:pPr>
        <w:ind w:left="0"/>
        <w:rPr>
          <w:rFonts w:ascii="Times New Roman" w:hAnsi="Times New Roman"/>
          <w:color w:val="000000" w:themeColor="text1"/>
          <w:sz w:val="24"/>
          <w:szCs w:val="24"/>
          <w:shd w:val="clear" w:color="auto" w:fill="FFFFFF"/>
        </w:rPr>
      </w:pPr>
    </w:p>
    <w:p w14:paraId="6108C791" w14:textId="3543DB47" w:rsidR="00A277A8" w:rsidRPr="001E0CE7" w:rsidRDefault="00A277A8" w:rsidP="007E4F6D">
      <w:pPr>
        <w:ind w:left="0"/>
        <w:rPr>
          <w:rFonts w:ascii="Times New Roman" w:hAnsi="Times New Roman"/>
          <w:color w:val="000000" w:themeColor="text1"/>
          <w:sz w:val="24"/>
          <w:szCs w:val="24"/>
        </w:rPr>
      </w:pPr>
      <w:r w:rsidRPr="001E0CE7">
        <w:rPr>
          <w:rFonts w:ascii="Times New Roman" w:hAnsi="Times New Roman"/>
          <w:color w:val="000000" w:themeColor="text1"/>
          <w:sz w:val="24"/>
          <w:szCs w:val="24"/>
          <w:shd w:val="clear" w:color="auto" w:fill="FFFFFF"/>
        </w:rPr>
        <w:t xml:space="preserve">Included as first day access in CANVAS are the </w:t>
      </w:r>
      <w:r w:rsidR="005B6DCB" w:rsidRPr="001E0CE7">
        <w:rPr>
          <w:rFonts w:ascii="Times New Roman" w:hAnsi="Times New Roman"/>
          <w:color w:val="000000" w:themeColor="text1"/>
          <w:sz w:val="24"/>
          <w:szCs w:val="24"/>
          <w:shd w:val="clear" w:color="auto" w:fill="FFFFFF"/>
        </w:rPr>
        <w:t>eBook</w:t>
      </w:r>
      <w:r w:rsidRPr="001E0CE7">
        <w:rPr>
          <w:rFonts w:ascii="Times New Roman" w:hAnsi="Times New Roman"/>
          <w:color w:val="000000" w:themeColor="text1"/>
          <w:sz w:val="24"/>
          <w:szCs w:val="24"/>
          <w:shd w:val="clear" w:color="auto" w:fill="FFFFFF"/>
        </w:rPr>
        <w:t xml:space="preserve"> and access for MindTap and MH Practice/Practice Medical Office. </w:t>
      </w:r>
    </w:p>
    <w:p w14:paraId="264CFE98" w14:textId="2236715F" w:rsidR="007A68D1" w:rsidRDefault="007A68D1" w:rsidP="003A0674">
      <w:pPr>
        <w:ind w:left="0"/>
        <w:rPr>
          <w:rFonts w:ascii="Times New Roman" w:hAnsi="Times New Roman"/>
          <w:sz w:val="24"/>
          <w:szCs w:val="24"/>
        </w:rPr>
      </w:pPr>
    </w:p>
    <w:p w14:paraId="1DA81172" w14:textId="21DEC0D6" w:rsidR="003A0674" w:rsidRDefault="003A0674" w:rsidP="003A0674">
      <w:pPr>
        <w:ind w:left="0"/>
        <w:rPr>
          <w:rFonts w:ascii="Times New Roman" w:hAnsi="Times New Roman"/>
          <w:sz w:val="24"/>
          <w:szCs w:val="24"/>
        </w:rPr>
      </w:pPr>
      <w:r>
        <w:rPr>
          <w:rFonts w:ascii="Times New Roman" w:hAnsi="Times New Roman"/>
          <w:sz w:val="24"/>
          <w:szCs w:val="24"/>
        </w:rPr>
        <w:t xml:space="preserve">In selecting text(s) and/or supplemental resources, an instructor should look for material that is less than </w:t>
      </w:r>
      <w:r w:rsidR="006072E8">
        <w:rPr>
          <w:rFonts w:ascii="Times New Roman" w:hAnsi="Times New Roman"/>
          <w:sz w:val="24"/>
          <w:szCs w:val="24"/>
        </w:rPr>
        <w:t>five</w:t>
      </w:r>
      <w:r>
        <w:rPr>
          <w:rFonts w:ascii="Times New Roman" w:hAnsi="Times New Roman"/>
          <w:sz w:val="24"/>
          <w:szCs w:val="24"/>
        </w:rPr>
        <w:t xml:space="preserve"> years old. Such resources should embrace culturally appropriate and empathetic communication skills. Resources should address communication tenets amongst topics such as culturally diverse groups, abuse across the lifespan, substance abuse, mental health disorders, life </w:t>
      </w:r>
      <w:r>
        <w:rPr>
          <w:rFonts w:ascii="Times New Roman" w:hAnsi="Times New Roman"/>
          <w:sz w:val="24"/>
          <w:szCs w:val="24"/>
        </w:rPr>
        <w:lastRenderedPageBreak/>
        <w:t>altering incidents and empathetic discussions with diverse groups</w:t>
      </w:r>
      <w:r w:rsidR="006072E8">
        <w:rPr>
          <w:rFonts w:ascii="Times New Roman" w:hAnsi="Times New Roman"/>
          <w:sz w:val="24"/>
          <w:szCs w:val="24"/>
        </w:rPr>
        <w:t>,</w:t>
      </w:r>
      <w:r>
        <w:rPr>
          <w:rFonts w:ascii="Times New Roman" w:hAnsi="Times New Roman"/>
          <w:sz w:val="24"/>
          <w:szCs w:val="24"/>
        </w:rPr>
        <w:t xml:space="preserve"> including but not limited to LGBTQIA+</w:t>
      </w:r>
    </w:p>
    <w:p w14:paraId="504E99E9" w14:textId="77777777" w:rsidR="003A0674" w:rsidRPr="001E0CE7" w:rsidRDefault="003A0674" w:rsidP="00807668">
      <w:pPr>
        <w:ind w:left="0"/>
        <w:rPr>
          <w:rFonts w:ascii="Times New Roman" w:hAnsi="Times New Roman"/>
          <w:sz w:val="24"/>
          <w:szCs w:val="24"/>
        </w:rPr>
      </w:pPr>
    </w:p>
    <w:p w14:paraId="2A9E361E" w14:textId="1126B3F3" w:rsidR="008C484C" w:rsidRPr="001E0CE7" w:rsidRDefault="028D0449" w:rsidP="007E4F6D">
      <w:pPr>
        <w:ind w:left="0"/>
        <w:rPr>
          <w:rFonts w:ascii="Times New Roman" w:hAnsi="Times New Roman"/>
          <w:b/>
          <w:bCs/>
          <w:sz w:val="24"/>
          <w:szCs w:val="24"/>
        </w:rPr>
      </w:pPr>
      <w:r w:rsidRPr="001E0CE7">
        <w:rPr>
          <w:rFonts w:ascii="Times New Roman" w:hAnsi="Times New Roman"/>
          <w:b/>
          <w:bCs/>
          <w:sz w:val="24"/>
          <w:szCs w:val="24"/>
        </w:rPr>
        <w:t>G. Resources Needed for This Course</w:t>
      </w:r>
    </w:p>
    <w:p w14:paraId="3AF5C548" w14:textId="77777777" w:rsidR="005B6DCB" w:rsidRDefault="005B6DCB" w:rsidP="007E4F6D">
      <w:pPr>
        <w:ind w:left="0"/>
        <w:rPr>
          <w:rFonts w:ascii="Times New Roman" w:hAnsi="Times New Roman"/>
          <w:sz w:val="24"/>
          <w:szCs w:val="24"/>
        </w:rPr>
      </w:pPr>
    </w:p>
    <w:p w14:paraId="188187FB" w14:textId="046A1A28" w:rsidR="00AB69CA" w:rsidRPr="001E0CE7" w:rsidRDefault="00581A5E" w:rsidP="00807668">
      <w:pPr>
        <w:ind w:left="0"/>
        <w:rPr>
          <w:rFonts w:ascii="Times New Roman" w:eastAsia="Times New Roman" w:hAnsi="Times New Roman"/>
          <w:b/>
          <w:bCs/>
          <w:kern w:val="32"/>
          <w:sz w:val="24"/>
          <w:szCs w:val="24"/>
        </w:rPr>
      </w:pPr>
      <w:r>
        <w:rPr>
          <w:rFonts w:ascii="Times New Roman" w:hAnsi="Times New Roman"/>
          <w:sz w:val="24"/>
          <w:szCs w:val="24"/>
        </w:rPr>
        <w:t>This course should be taught in a student tech computer classroom.</w:t>
      </w:r>
    </w:p>
    <w:p w14:paraId="61CE2E1B" w14:textId="77777777" w:rsidR="00AB69CA" w:rsidRPr="001E0CE7" w:rsidRDefault="00AB69CA" w:rsidP="007E4F6D">
      <w:pPr>
        <w:pStyle w:val="Heading1"/>
        <w:spacing w:before="0" w:after="0"/>
        <w:ind w:left="0"/>
        <w:jc w:val="center"/>
        <w:rPr>
          <w:rFonts w:ascii="Times New Roman" w:hAnsi="Times New Roman"/>
          <w:sz w:val="24"/>
          <w:szCs w:val="24"/>
        </w:rPr>
      </w:pPr>
    </w:p>
    <w:p w14:paraId="5DF06B18" w14:textId="77777777" w:rsidR="00AB69CA" w:rsidRPr="001E0CE7" w:rsidRDefault="00AB69CA" w:rsidP="007E4F6D">
      <w:pPr>
        <w:pStyle w:val="Heading1"/>
        <w:spacing w:before="0" w:after="0"/>
        <w:ind w:left="0"/>
        <w:jc w:val="center"/>
        <w:rPr>
          <w:rFonts w:ascii="Times New Roman" w:hAnsi="Times New Roman"/>
          <w:sz w:val="24"/>
          <w:szCs w:val="24"/>
        </w:rPr>
      </w:pPr>
    </w:p>
    <w:p w14:paraId="52FB52CA" w14:textId="77777777" w:rsidR="00AB69CA" w:rsidRPr="001E0CE7" w:rsidRDefault="00AB69CA" w:rsidP="007E4F6D">
      <w:pPr>
        <w:pStyle w:val="Heading1"/>
        <w:spacing w:before="0" w:after="0"/>
        <w:ind w:left="0"/>
        <w:jc w:val="center"/>
        <w:rPr>
          <w:rFonts w:ascii="Times New Roman" w:hAnsi="Times New Roman"/>
          <w:sz w:val="24"/>
          <w:szCs w:val="24"/>
        </w:rPr>
      </w:pPr>
    </w:p>
    <w:p w14:paraId="50058AED" w14:textId="77777777" w:rsidR="00AB69CA" w:rsidRPr="001E0CE7" w:rsidRDefault="00AB69CA" w:rsidP="007E4F6D">
      <w:pPr>
        <w:pStyle w:val="Heading1"/>
        <w:spacing w:before="0" w:after="0"/>
        <w:ind w:left="0"/>
        <w:jc w:val="center"/>
        <w:rPr>
          <w:rFonts w:ascii="Times New Roman" w:hAnsi="Times New Roman"/>
          <w:sz w:val="24"/>
          <w:szCs w:val="24"/>
        </w:rPr>
      </w:pPr>
    </w:p>
    <w:p w14:paraId="317ACBD6" w14:textId="77777777" w:rsidR="00AB69CA" w:rsidRPr="001E0CE7" w:rsidRDefault="00AB69CA" w:rsidP="007E4F6D">
      <w:pPr>
        <w:pStyle w:val="Heading1"/>
        <w:spacing w:before="0" w:after="0"/>
        <w:ind w:left="0"/>
        <w:jc w:val="center"/>
        <w:rPr>
          <w:rFonts w:ascii="Times New Roman" w:hAnsi="Times New Roman"/>
          <w:sz w:val="24"/>
          <w:szCs w:val="24"/>
        </w:rPr>
      </w:pPr>
    </w:p>
    <w:p w14:paraId="0C94FA5D" w14:textId="77777777" w:rsidR="00AB69CA" w:rsidRPr="001E0CE7" w:rsidRDefault="00AB69CA" w:rsidP="007E4F6D">
      <w:pPr>
        <w:pStyle w:val="Heading1"/>
        <w:spacing w:before="0" w:after="0"/>
        <w:ind w:left="0"/>
        <w:jc w:val="center"/>
        <w:rPr>
          <w:rFonts w:ascii="Times New Roman" w:hAnsi="Times New Roman"/>
          <w:sz w:val="24"/>
          <w:szCs w:val="24"/>
        </w:rPr>
      </w:pPr>
    </w:p>
    <w:p w14:paraId="0E4D226B" w14:textId="77777777" w:rsidR="00AB69CA" w:rsidRPr="001E0CE7" w:rsidRDefault="00AB69CA" w:rsidP="007E4F6D">
      <w:pPr>
        <w:pStyle w:val="Heading1"/>
        <w:spacing w:before="0" w:after="0"/>
        <w:ind w:left="0"/>
        <w:jc w:val="center"/>
        <w:rPr>
          <w:rFonts w:ascii="Times New Roman" w:hAnsi="Times New Roman"/>
          <w:sz w:val="24"/>
          <w:szCs w:val="24"/>
        </w:rPr>
      </w:pPr>
    </w:p>
    <w:p w14:paraId="0BFE3919" w14:textId="77777777" w:rsidR="00AB69CA" w:rsidRPr="001E0CE7" w:rsidRDefault="00AB69CA" w:rsidP="007E4F6D">
      <w:pPr>
        <w:pStyle w:val="Heading1"/>
        <w:spacing w:before="0" w:after="0"/>
        <w:ind w:left="0"/>
        <w:jc w:val="center"/>
        <w:rPr>
          <w:rFonts w:ascii="Times New Roman" w:hAnsi="Times New Roman"/>
          <w:sz w:val="24"/>
          <w:szCs w:val="24"/>
        </w:rPr>
      </w:pPr>
    </w:p>
    <w:p w14:paraId="1747CF57" w14:textId="77777777" w:rsidR="00AB69CA" w:rsidRPr="001E0CE7" w:rsidRDefault="00AB69CA" w:rsidP="007E4F6D">
      <w:pPr>
        <w:pStyle w:val="Heading1"/>
        <w:spacing w:before="0" w:after="0"/>
        <w:ind w:left="0"/>
        <w:jc w:val="center"/>
        <w:rPr>
          <w:rFonts w:ascii="Times New Roman" w:hAnsi="Times New Roman"/>
          <w:sz w:val="24"/>
          <w:szCs w:val="24"/>
        </w:rPr>
      </w:pPr>
    </w:p>
    <w:p w14:paraId="1F35B4F4" w14:textId="77777777" w:rsidR="00AB69CA" w:rsidRPr="001E0CE7" w:rsidRDefault="00AB69CA" w:rsidP="007E4F6D">
      <w:pPr>
        <w:pStyle w:val="Heading1"/>
        <w:spacing w:before="0" w:after="0"/>
        <w:ind w:left="0"/>
        <w:jc w:val="center"/>
        <w:rPr>
          <w:rFonts w:ascii="Times New Roman" w:hAnsi="Times New Roman"/>
          <w:sz w:val="24"/>
          <w:szCs w:val="24"/>
        </w:rPr>
      </w:pPr>
    </w:p>
    <w:p w14:paraId="17781630" w14:textId="77777777" w:rsidR="00AB69CA" w:rsidRPr="001E0CE7" w:rsidRDefault="00AB69CA" w:rsidP="007E4F6D">
      <w:pPr>
        <w:pStyle w:val="Heading1"/>
        <w:spacing w:before="0" w:after="0"/>
        <w:ind w:left="0"/>
        <w:jc w:val="center"/>
        <w:rPr>
          <w:rFonts w:ascii="Times New Roman" w:hAnsi="Times New Roman"/>
          <w:sz w:val="24"/>
          <w:szCs w:val="24"/>
        </w:rPr>
      </w:pPr>
    </w:p>
    <w:p w14:paraId="1DC4CE27" w14:textId="77777777" w:rsidR="00AB69CA" w:rsidRPr="001E0CE7" w:rsidRDefault="00AB69CA" w:rsidP="007E4F6D">
      <w:pPr>
        <w:pStyle w:val="Heading1"/>
        <w:spacing w:before="0" w:after="0"/>
        <w:ind w:left="0"/>
        <w:jc w:val="center"/>
        <w:rPr>
          <w:rFonts w:ascii="Times New Roman" w:hAnsi="Times New Roman"/>
          <w:sz w:val="24"/>
          <w:szCs w:val="24"/>
        </w:rPr>
      </w:pPr>
    </w:p>
    <w:p w14:paraId="77267B60" w14:textId="77777777" w:rsidR="0024794F" w:rsidRDefault="0024794F">
      <w:pPr>
        <w:rPr>
          <w:rFonts w:ascii="Times New Roman" w:eastAsia="Times New Roman" w:hAnsi="Times New Roman"/>
          <w:b/>
          <w:bCs/>
          <w:kern w:val="32"/>
          <w:sz w:val="24"/>
          <w:szCs w:val="24"/>
        </w:rPr>
      </w:pPr>
      <w:r>
        <w:rPr>
          <w:rFonts w:ascii="Times New Roman" w:hAnsi="Times New Roman"/>
          <w:sz w:val="24"/>
          <w:szCs w:val="24"/>
        </w:rPr>
        <w:br w:type="page"/>
      </w:r>
    </w:p>
    <w:p w14:paraId="3D339830" w14:textId="77777777" w:rsidR="0024794F" w:rsidRDefault="0024794F" w:rsidP="007E4F6D">
      <w:pPr>
        <w:pStyle w:val="Heading1"/>
        <w:spacing w:before="0" w:after="0"/>
        <w:ind w:left="0"/>
        <w:jc w:val="center"/>
        <w:rPr>
          <w:rFonts w:ascii="Times New Roman" w:hAnsi="Times New Roman"/>
          <w:sz w:val="24"/>
          <w:szCs w:val="24"/>
        </w:rPr>
      </w:pPr>
    </w:p>
    <w:p w14:paraId="74FB8C26" w14:textId="77777777" w:rsidR="0024794F" w:rsidRDefault="0024794F" w:rsidP="007E4F6D">
      <w:pPr>
        <w:pStyle w:val="Heading1"/>
        <w:spacing w:before="0" w:after="0"/>
        <w:ind w:left="0"/>
        <w:jc w:val="center"/>
        <w:rPr>
          <w:rFonts w:ascii="Times New Roman" w:hAnsi="Times New Roman"/>
          <w:sz w:val="24"/>
          <w:szCs w:val="24"/>
        </w:rPr>
      </w:pPr>
    </w:p>
    <w:p w14:paraId="37272241" w14:textId="77777777" w:rsidR="0024794F" w:rsidRDefault="0024794F" w:rsidP="007E4F6D">
      <w:pPr>
        <w:pStyle w:val="Heading1"/>
        <w:spacing w:before="0" w:after="0"/>
        <w:ind w:left="0"/>
        <w:jc w:val="center"/>
        <w:rPr>
          <w:rFonts w:ascii="Times New Roman" w:hAnsi="Times New Roman"/>
          <w:sz w:val="24"/>
          <w:szCs w:val="24"/>
        </w:rPr>
      </w:pPr>
    </w:p>
    <w:p w14:paraId="5DB5F39F" w14:textId="77777777" w:rsidR="0024794F" w:rsidRDefault="0024794F" w:rsidP="007E4F6D">
      <w:pPr>
        <w:pStyle w:val="Heading1"/>
        <w:spacing w:before="0" w:after="0"/>
        <w:ind w:left="0"/>
        <w:jc w:val="center"/>
        <w:rPr>
          <w:rFonts w:ascii="Times New Roman" w:hAnsi="Times New Roman"/>
          <w:sz w:val="24"/>
          <w:szCs w:val="24"/>
        </w:rPr>
      </w:pPr>
    </w:p>
    <w:p w14:paraId="1E95878D" w14:textId="77777777" w:rsidR="0024794F" w:rsidRDefault="0024794F" w:rsidP="007E4F6D">
      <w:pPr>
        <w:pStyle w:val="Heading1"/>
        <w:spacing w:before="0" w:after="0"/>
        <w:ind w:left="0"/>
        <w:jc w:val="center"/>
        <w:rPr>
          <w:rFonts w:ascii="Times New Roman" w:hAnsi="Times New Roman"/>
          <w:sz w:val="24"/>
          <w:szCs w:val="24"/>
        </w:rPr>
      </w:pPr>
    </w:p>
    <w:p w14:paraId="1E8855DB" w14:textId="77777777" w:rsidR="0024794F" w:rsidRDefault="0024794F" w:rsidP="007E4F6D">
      <w:pPr>
        <w:pStyle w:val="Heading1"/>
        <w:spacing w:before="0" w:after="0"/>
        <w:ind w:left="0"/>
        <w:jc w:val="center"/>
        <w:rPr>
          <w:rFonts w:ascii="Times New Roman" w:hAnsi="Times New Roman"/>
          <w:sz w:val="24"/>
          <w:szCs w:val="24"/>
        </w:rPr>
      </w:pPr>
    </w:p>
    <w:p w14:paraId="4812AE14" w14:textId="77777777" w:rsidR="0024794F" w:rsidRDefault="0024794F" w:rsidP="007E4F6D">
      <w:pPr>
        <w:pStyle w:val="Heading1"/>
        <w:spacing w:before="0" w:after="0"/>
        <w:ind w:left="0"/>
        <w:jc w:val="center"/>
        <w:rPr>
          <w:rFonts w:ascii="Times New Roman" w:hAnsi="Times New Roman"/>
          <w:sz w:val="24"/>
          <w:szCs w:val="24"/>
        </w:rPr>
      </w:pPr>
    </w:p>
    <w:p w14:paraId="7CFB528C" w14:textId="77777777" w:rsidR="0024794F" w:rsidRDefault="0024794F" w:rsidP="007E4F6D">
      <w:pPr>
        <w:pStyle w:val="Heading1"/>
        <w:spacing w:before="0" w:after="0"/>
        <w:ind w:left="0"/>
        <w:jc w:val="center"/>
        <w:rPr>
          <w:rFonts w:ascii="Times New Roman" w:hAnsi="Times New Roman"/>
          <w:sz w:val="24"/>
          <w:szCs w:val="24"/>
        </w:rPr>
      </w:pPr>
    </w:p>
    <w:p w14:paraId="5AD79BF5" w14:textId="77777777" w:rsidR="0024794F" w:rsidRDefault="0024794F" w:rsidP="007E4F6D">
      <w:pPr>
        <w:pStyle w:val="Heading1"/>
        <w:spacing w:before="0" w:after="0"/>
        <w:ind w:left="0"/>
        <w:jc w:val="center"/>
        <w:rPr>
          <w:rFonts w:ascii="Times New Roman" w:hAnsi="Times New Roman"/>
          <w:sz w:val="24"/>
          <w:szCs w:val="24"/>
        </w:rPr>
      </w:pPr>
    </w:p>
    <w:p w14:paraId="7EE70063" w14:textId="77777777" w:rsidR="0024794F" w:rsidRDefault="0024794F" w:rsidP="007E4F6D">
      <w:pPr>
        <w:pStyle w:val="Heading1"/>
        <w:spacing w:before="0" w:after="0"/>
        <w:ind w:left="0"/>
        <w:jc w:val="center"/>
        <w:rPr>
          <w:rFonts w:ascii="Times New Roman" w:hAnsi="Times New Roman"/>
          <w:sz w:val="24"/>
          <w:szCs w:val="24"/>
        </w:rPr>
      </w:pPr>
    </w:p>
    <w:p w14:paraId="40F1C85F" w14:textId="77777777" w:rsidR="0024794F" w:rsidRDefault="0024794F" w:rsidP="007E4F6D">
      <w:pPr>
        <w:pStyle w:val="Heading1"/>
        <w:spacing w:before="0" w:after="0"/>
        <w:ind w:left="0"/>
        <w:jc w:val="center"/>
        <w:rPr>
          <w:rFonts w:ascii="Times New Roman" w:hAnsi="Times New Roman"/>
          <w:sz w:val="24"/>
          <w:szCs w:val="24"/>
        </w:rPr>
      </w:pPr>
    </w:p>
    <w:p w14:paraId="2DE76910" w14:textId="77777777" w:rsidR="0024794F" w:rsidRDefault="0024794F" w:rsidP="007E4F6D">
      <w:pPr>
        <w:pStyle w:val="Heading1"/>
        <w:spacing w:before="0" w:after="0"/>
        <w:ind w:left="0"/>
        <w:jc w:val="center"/>
        <w:rPr>
          <w:rFonts w:ascii="Times New Roman" w:hAnsi="Times New Roman"/>
          <w:sz w:val="24"/>
          <w:szCs w:val="24"/>
        </w:rPr>
      </w:pPr>
    </w:p>
    <w:p w14:paraId="688322EA" w14:textId="77777777" w:rsidR="0024794F" w:rsidRDefault="0024794F" w:rsidP="007E4F6D">
      <w:pPr>
        <w:pStyle w:val="Heading1"/>
        <w:spacing w:before="0" w:after="0"/>
        <w:ind w:left="0"/>
        <w:jc w:val="center"/>
        <w:rPr>
          <w:rFonts w:ascii="Times New Roman" w:hAnsi="Times New Roman"/>
          <w:sz w:val="24"/>
          <w:szCs w:val="24"/>
        </w:rPr>
      </w:pPr>
    </w:p>
    <w:p w14:paraId="5738754B" w14:textId="77777777" w:rsidR="0024794F" w:rsidRDefault="0024794F" w:rsidP="007E4F6D">
      <w:pPr>
        <w:pStyle w:val="Heading1"/>
        <w:spacing w:before="0" w:after="0"/>
        <w:ind w:left="0"/>
        <w:jc w:val="center"/>
        <w:rPr>
          <w:rFonts w:ascii="Times New Roman" w:hAnsi="Times New Roman"/>
          <w:sz w:val="24"/>
          <w:szCs w:val="24"/>
        </w:rPr>
      </w:pPr>
    </w:p>
    <w:p w14:paraId="638F1939" w14:textId="09DF5124" w:rsidR="00A35A03" w:rsidRPr="001E0CE7" w:rsidRDefault="61FA5605" w:rsidP="007E4F6D">
      <w:pPr>
        <w:pStyle w:val="Heading1"/>
        <w:spacing w:before="0" w:after="0"/>
        <w:ind w:left="0"/>
        <w:jc w:val="center"/>
        <w:rPr>
          <w:rFonts w:ascii="Times New Roman" w:hAnsi="Times New Roman"/>
          <w:sz w:val="24"/>
          <w:szCs w:val="24"/>
        </w:rPr>
      </w:pPr>
      <w:r w:rsidRPr="001E0CE7">
        <w:rPr>
          <w:rFonts w:ascii="Times New Roman" w:hAnsi="Times New Roman"/>
          <w:sz w:val="24"/>
          <w:szCs w:val="24"/>
        </w:rPr>
        <w:t>Appendix</w:t>
      </w:r>
    </w:p>
    <w:p w14:paraId="001767E3" w14:textId="77777777" w:rsidR="00ED7EEF" w:rsidRPr="001E0CE7" w:rsidRDefault="00ED7EEF" w:rsidP="007E4F6D">
      <w:pPr>
        <w:ind w:left="0"/>
        <w:rPr>
          <w:rFonts w:ascii="Times New Roman" w:hAnsi="Times New Roman"/>
          <w:sz w:val="24"/>
          <w:szCs w:val="24"/>
        </w:rPr>
      </w:pPr>
    </w:p>
    <w:p w14:paraId="7D31F61A" w14:textId="77777777" w:rsidR="00B658A7" w:rsidRPr="001E0CE7" w:rsidRDefault="00B658A7" w:rsidP="007E4F6D">
      <w:pPr>
        <w:rPr>
          <w:rFonts w:ascii="Times New Roman" w:hAnsi="Times New Roman"/>
          <w:sz w:val="24"/>
          <w:szCs w:val="24"/>
        </w:rPr>
      </w:pPr>
      <w:r w:rsidRPr="001E0CE7">
        <w:rPr>
          <w:rFonts w:ascii="Times New Roman" w:hAnsi="Times New Roman"/>
          <w:sz w:val="24"/>
          <w:szCs w:val="24"/>
        </w:rPr>
        <w:br w:type="page"/>
      </w:r>
    </w:p>
    <w:p w14:paraId="044251A5" w14:textId="3C66441F" w:rsidR="000D35BA" w:rsidRDefault="000D35BA" w:rsidP="007E4F6D">
      <w:pPr>
        <w:ind w:left="0"/>
        <w:jc w:val="center"/>
        <w:rPr>
          <w:rFonts w:ascii="Times New Roman" w:hAnsi="Times New Roman"/>
          <w:b/>
          <w:bCs/>
          <w:sz w:val="24"/>
          <w:szCs w:val="24"/>
        </w:rPr>
      </w:pPr>
      <w:r w:rsidRPr="005B6DCB">
        <w:rPr>
          <w:rFonts w:ascii="Times New Roman" w:hAnsi="Times New Roman"/>
          <w:b/>
          <w:bCs/>
          <w:sz w:val="24"/>
          <w:szCs w:val="24"/>
        </w:rPr>
        <w:lastRenderedPageBreak/>
        <w:t xml:space="preserve">Sample </w:t>
      </w:r>
      <w:r w:rsidR="005B6DCB" w:rsidRPr="005B6DCB">
        <w:rPr>
          <w:rFonts w:ascii="Times New Roman" w:hAnsi="Times New Roman"/>
          <w:b/>
          <w:bCs/>
          <w:sz w:val="24"/>
          <w:szCs w:val="24"/>
        </w:rPr>
        <w:t>Exam</w:t>
      </w:r>
    </w:p>
    <w:p w14:paraId="3A502BAF" w14:textId="77777777" w:rsidR="007E4F6D" w:rsidRPr="005B6DCB" w:rsidRDefault="007E4F6D" w:rsidP="007E4F6D">
      <w:pPr>
        <w:ind w:left="0"/>
        <w:jc w:val="center"/>
        <w:rPr>
          <w:rFonts w:ascii="Times New Roman" w:hAnsi="Times New Roman"/>
          <w:b/>
          <w:bCs/>
          <w:sz w:val="24"/>
          <w:szCs w:val="24"/>
        </w:rPr>
      </w:pPr>
    </w:p>
    <w:p w14:paraId="7031E680" w14:textId="5833F6A5" w:rsidR="004F5D42" w:rsidRDefault="007E4F6D"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 _____</w:t>
      </w:r>
      <w:r w:rsidR="00AD094E" w:rsidRPr="001E0CE7">
        <w:rPr>
          <w:rFonts w:ascii="Times New Roman" w:hAnsi="Times New Roman"/>
          <w:color w:val="000000"/>
          <w:sz w:val="24"/>
          <w:szCs w:val="24"/>
        </w:rPr>
        <w:t>1. Which of the following is not an example of a boundary issue in the health fields? </w:t>
      </w:r>
    </w:p>
    <w:p w14:paraId="5C8A0509" w14:textId="77777777" w:rsidR="007E4F6D" w:rsidRPr="001E0CE7" w:rsidRDefault="007E4F6D" w:rsidP="007E4F6D">
      <w:pPr>
        <w:keepNext/>
        <w:keepLines/>
        <w:widowControl w:val="0"/>
        <w:autoSpaceDE w:val="0"/>
        <w:autoSpaceDN w:val="0"/>
        <w:adjustRightInd w:val="0"/>
        <w:ind w:left="0"/>
        <w:rPr>
          <w:rFonts w:ascii="Times New Roman" w:hAnsi="Times New Roman"/>
          <w:color w:val="000000"/>
          <w:sz w:val="24"/>
          <w:szCs w:val="24"/>
        </w:rPr>
      </w:pPr>
    </w:p>
    <w:p w14:paraId="53C1D7B4" w14:textId="77777777" w:rsidR="005B6DCB" w:rsidRDefault="00AD094E" w:rsidP="002A7DDB">
      <w:pPr>
        <w:pStyle w:val="ListParagraph"/>
        <w:keepNext/>
        <w:keepLines/>
        <w:widowControl w:val="0"/>
        <w:numPr>
          <w:ilvl w:val="0"/>
          <w:numId w:val="6"/>
        </w:numPr>
        <w:autoSpaceDE w:val="0"/>
        <w:autoSpaceDN w:val="0"/>
        <w:adjustRightInd w:val="0"/>
        <w:rPr>
          <w:rFonts w:ascii="Times New Roman" w:hAnsi="Times New Roman"/>
          <w:color w:val="000000"/>
          <w:sz w:val="24"/>
          <w:szCs w:val="24"/>
        </w:rPr>
      </w:pPr>
      <w:r w:rsidRPr="005B6DCB">
        <w:rPr>
          <w:rFonts w:ascii="Times New Roman" w:hAnsi="Times New Roman"/>
          <w:color w:val="000000"/>
          <w:sz w:val="24"/>
          <w:szCs w:val="24"/>
        </w:rPr>
        <w:t>Property lines for the staff parking lot.</w:t>
      </w:r>
    </w:p>
    <w:p w14:paraId="78801758" w14:textId="77777777" w:rsidR="007E4F6D" w:rsidRDefault="00AD094E" w:rsidP="002A7DDB">
      <w:pPr>
        <w:pStyle w:val="ListParagraph"/>
        <w:keepNext/>
        <w:keepLines/>
        <w:widowControl w:val="0"/>
        <w:numPr>
          <w:ilvl w:val="0"/>
          <w:numId w:val="6"/>
        </w:numPr>
        <w:autoSpaceDE w:val="0"/>
        <w:autoSpaceDN w:val="0"/>
        <w:adjustRightInd w:val="0"/>
        <w:rPr>
          <w:rFonts w:ascii="Times New Roman" w:hAnsi="Times New Roman"/>
          <w:color w:val="000000"/>
          <w:sz w:val="24"/>
          <w:szCs w:val="24"/>
        </w:rPr>
      </w:pPr>
      <w:r w:rsidRPr="005B6DCB">
        <w:rPr>
          <w:rFonts w:ascii="Times New Roman" w:hAnsi="Times New Roman"/>
          <w:color w:val="000000"/>
          <w:sz w:val="24"/>
          <w:szCs w:val="24"/>
        </w:rPr>
        <w:t>Patient</w:t>
      </w:r>
      <w:r w:rsidR="00C90C31" w:rsidRPr="005B6DCB">
        <w:rPr>
          <w:rFonts w:ascii="Times New Roman" w:hAnsi="Times New Roman"/>
          <w:color w:val="000000"/>
          <w:sz w:val="24"/>
          <w:szCs w:val="24"/>
        </w:rPr>
        <w:t>s</w:t>
      </w:r>
      <w:r w:rsidRPr="005B6DCB">
        <w:rPr>
          <w:rFonts w:ascii="Times New Roman" w:hAnsi="Times New Roman"/>
          <w:color w:val="000000"/>
          <w:sz w:val="24"/>
          <w:szCs w:val="24"/>
        </w:rPr>
        <w:t xml:space="preserve"> wishing to meet a health professional for a drink after work.</w:t>
      </w:r>
    </w:p>
    <w:p w14:paraId="71E7E478" w14:textId="77777777" w:rsidR="007E4F6D" w:rsidRDefault="00AD094E" w:rsidP="002A7DDB">
      <w:pPr>
        <w:pStyle w:val="ListParagraph"/>
        <w:keepNext/>
        <w:keepLines/>
        <w:widowControl w:val="0"/>
        <w:numPr>
          <w:ilvl w:val="0"/>
          <w:numId w:val="6"/>
        </w:numPr>
        <w:autoSpaceDE w:val="0"/>
        <w:autoSpaceDN w:val="0"/>
        <w:adjustRightInd w:val="0"/>
        <w:rPr>
          <w:rFonts w:ascii="Times New Roman" w:hAnsi="Times New Roman"/>
          <w:color w:val="000000"/>
          <w:sz w:val="24"/>
          <w:szCs w:val="24"/>
        </w:rPr>
      </w:pPr>
      <w:r w:rsidRPr="005B6DCB">
        <w:rPr>
          <w:rFonts w:ascii="Times New Roman" w:hAnsi="Times New Roman"/>
          <w:color w:val="000000"/>
          <w:sz w:val="24"/>
          <w:szCs w:val="24"/>
        </w:rPr>
        <w:t>Health professionals wishing to hire a client as a carpenter.</w:t>
      </w:r>
    </w:p>
    <w:p w14:paraId="7BFE7BE7" w14:textId="594505EF" w:rsidR="00AD094E" w:rsidRDefault="00AD094E" w:rsidP="002A7DDB">
      <w:pPr>
        <w:pStyle w:val="ListParagraph"/>
        <w:keepNext/>
        <w:keepLines/>
        <w:widowControl w:val="0"/>
        <w:numPr>
          <w:ilvl w:val="0"/>
          <w:numId w:val="6"/>
        </w:numPr>
        <w:autoSpaceDE w:val="0"/>
        <w:autoSpaceDN w:val="0"/>
        <w:adjustRightInd w:val="0"/>
        <w:rPr>
          <w:rFonts w:ascii="Times New Roman" w:hAnsi="Times New Roman"/>
          <w:color w:val="000000"/>
          <w:sz w:val="24"/>
          <w:szCs w:val="24"/>
        </w:rPr>
      </w:pPr>
      <w:r w:rsidRPr="005B6DCB">
        <w:rPr>
          <w:rFonts w:ascii="Times New Roman" w:hAnsi="Times New Roman"/>
          <w:color w:val="000000"/>
          <w:sz w:val="24"/>
          <w:szCs w:val="24"/>
        </w:rPr>
        <w:t>A male therapist meeting a female client after hours to discuss intimate sexual problems when no other staff is around.</w:t>
      </w:r>
    </w:p>
    <w:p w14:paraId="48017EA9" w14:textId="77777777" w:rsidR="007E4F6D" w:rsidRPr="005B6DCB" w:rsidRDefault="007E4F6D" w:rsidP="007E4F6D">
      <w:pPr>
        <w:pStyle w:val="ListParagraph"/>
        <w:keepNext/>
        <w:keepLines/>
        <w:widowControl w:val="0"/>
        <w:autoSpaceDE w:val="0"/>
        <w:autoSpaceDN w:val="0"/>
        <w:adjustRightInd w:val="0"/>
        <w:rPr>
          <w:rFonts w:ascii="Times New Roman" w:hAnsi="Times New Roman"/>
          <w:color w:val="000000"/>
          <w:sz w:val="24"/>
          <w:szCs w:val="24"/>
        </w:rPr>
      </w:pPr>
    </w:p>
    <w:p w14:paraId="4E146B45" w14:textId="77777777" w:rsidR="007E4F6D" w:rsidRDefault="00AD094E" w:rsidP="007E4F6D">
      <w:pPr>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 _____2. Solutions to patient problems generally work better if they come from the patient. </w:t>
      </w:r>
      <w:r w:rsidRPr="001E0CE7">
        <w:rPr>
          <w:rFonts w:ascii="Times New Roman" w:hAnsi="Times New Roman"/>
          <w:color w:val="000000"/>
          <w:sz w:val="24"/>
          <w:szCs w:val="24"/>
        </w:rPr>
        <w:br/>
      </w:r>
    </w:p>
    <w:p w14:paraId="0F418F2B" w14:textId="77777777" w:rsidR="009E27D0" w:rsidRPr="009E27D0" w:rsidRDefault="00AD094E" w:rsidP="002A7DDB">
      <w:pPr>
        <w:pStyle w:val="ListParagraph"/>
        <w:keepLines/>
        <w:widowControl w:val="0"/>
        <w:numPr>
          <w:ilvl w:val="0"/>
          <w:numId w:val="33"/>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True</w:t>
      </w:r>
    </w:p>
    <w:p w14:paraId="6CE4591B" w14:textId="130D70C1" w:rsidR="00AD094E" w:rsidRPr="009E27D0" w:rsidRDefault="00AD094E" w:rsidP="002A7DDB">
      <w:pPr>
        <w:pStyle w:val="ListParagraph"/>
        <w:keepLines/>
        <w:widowControl w:val="0"/>
        <w:numPr>
          <w:ilvl w:val="0"/>
          <w:numId w:val="33"/>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False</w:t>
      </w:r>
    </w:p>
    <w:p w14:paraId="4077E816" w14:textId="77777777" w:rsidR="007E4F6D" w:rsidRDefault="007E4F6D" w:rsidP="007E4F6D">
      <w:pPr>
        <w:keepLines/>
        <w:widowControl w:val="0"/>
        <w:autoSpaceDE w:val="0"/>
        <w:autoSpaceDN w:val="0"/>
        <w:adjustRightInd w:val="0"/>
        <w:ind w:left="0"/>
        <w:rPr>
          <w:rFonts w:ascii="Times New Roman" w:hAnsi="Times New Roman"/>
          <w:color w:val="000000"/>
          <w:sz w:val="24"/>
          <w:szCs w:val="24"/>
        </w:rPr>
      </w:pPr>
    </w:p>
    <w:p w14:paraId="132BC816" w14:textId="35F01618" w:rsidR="007E4F6D" w:rsidRDefault="00AD094E" w:rsidP="007E4F6D">
      <w:pPr>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 _____3. A medical school that only produces students who excel in scientific knowledge needs to be concerned with: </w:t>
      </w:r>
    </w:p>
    <w:p w14:paraId="568C58CE" w14:textId="77777777" w:rsidR="007E4F6D" w:rsidRDefault="007E4F6D" w:rsidP="007E4F6D">
      <w:pPr>
        <w:keepLines/>
        <w:widowControl w:val="0"/>
        <w:autoSpaceDE w:val="0"/>
        <w:autoSpaceDN w:val="0"/>
        <w:adjustRightInd w:val="0"/>
        <w:ind w:left="0"/>
        <w:rPr>
          <w:rFonts w:ascii="Times New Roman" w:hAnsi="Times New Roman"/>
          <w:color w:val="000000"/>
          <w:sz w:val="24"/>
          <w:szCs w:val="24"/>
        </w:rPr>
      </w:pPr>
    </w:p>
    <w:p w14:paraId="76DE568E" w14:textId="77777777" w:rsidR="007E4F6D" w:rsidRDefault="00AD094E" w:rsidP="002A7DDB">
      <w:pPr>
        <w:pStyle w:val="ListParagraph"/>
        <w:keepLines/>
        <w:widowControl w:val="0"/>
        <w:numPr>
          <w:ilvl w:val="0"/>
          <w:numId w:val="7"/>
        </w:numPr>
        <w:autoSpaceDE w:val="0"/>
        <w:autoSpaceDN w:val="0"/>
        <w:adjustRightInd w:val="0"/>
        <w:rPr>
          <w:rFonts w:ascii="Times New Roman" w:hAnsi="Times New Roman"/>
          <w:color w:val="000000"/>
          <w:sz w:val="24"/>
          <w:szCs w:val="24"/>
        </w:rPr>
      </w:pPr>
      <w:r w:rsidRPr="007E4F6D">
        <w:rPr>
          <w:rFonts w:ascii="Times New Roman" w:hAnsi="Times New Roman"/>
          <w:color w:val="000000"/>
          <w:sz w:val="24"/>
          <w:szCs w:val="24"/>
        </w:rPr>
        <w:t>Nothing. Its students will always do well.</w:t>
      </w:r>
    </w:p>
    <w:p w14:paraId="62B9F699" w14:textId="77777777" w:rsidR="007E4F6D" w:rsidRDefault="00AD094E" w:rsidP="002A7DDB">
      <w:pPr>
        <w:pStyle w:val="ListParagraph"/>
        <w:keepLines/>
        <w:widowControl w:val="0"/>
        <w:numPr>
          <w:ilvl w:val="0"/>
          <w:numId w:val="7"/>
        </w:numPr>
        <w:autoSpaceDE w:val="0"/>
        <w:autoSpaceDN w:val="0"/>
        <w:adjustRightInd w:val="0"/>
        <w:rPr>
          <w:rFonts w:ascii="Times New Roman" w:hAnsi="Times New Roman"/>
          <w:color w:val="000000"/>
          <w:sz w:val="24"/>
          <w:szCs w:val="24"/>
        </w:rPr>
      </w:pPr>
      <w:r w:rsidRPr="007E4F6D">
        <w:rPr>
          <w:rFonts w:ascii="Times New Roman" w:hAnsi="Times New Roman"/>
          <w:color w:val="000000"/>
          <w:sz w:val="24"/>
          <w:szCs w:val="24"/>
        </w:rPr>
        <w:t>Interpersonal skills.</w:t>
      </w:r>
    </w:p>
    <w:p w14:paraId="0FB21255" w14:textId="3D760658" w:rsidR="007E4F6D" w:rsidRDefault="00AD094E" w:rsidP="002A7DDB">
      <w:pPr>
        <w:pStyle w:val="ListParagraph"/>
        <w:keepLines/>
        <w:widowControl w:val="0"/>
        <w:numPr>
          <w:ilvl w:val="0"/>
          <w:numId w:val="7"/>
        </w:numPr>
        <w:autoSpaceDE w:val="0"/>
        <w:autoSpaceDN w:val="0"/>
        <w:adjustRightInd w:val="0"/>
        <w:rPr>
          <w:rFonts w:ascii="Times New Roman" w:hAnsi="Times New Roman"/>
          <w:color w:val="000000"/>
          <w:sz w:val="24"/>
          <w:szCs w:val="24"/>
        </w:rPr>
      </w:pPr>
      <w:r w:rsidRPr="007E4F6D">
        <w:rPr>
          <w:rFonts w:ascii="Times New Roman" w:hAnsi="Times New Roman"/>
          <w:color w:val="000000"/>
          <w:sz w:val="24"/>
          <w:szCs w:val="24"/>
        </w:rPr>
        <w:t>The human side of the patient.</w:t>
      </w:r>
    </w:p>
    <w:p w14:paraId="732B0BAA" w14:textId="63D223BE" w:rsidR="00AD094E" w:rsidRPr="007E4F6D" w:rsidRDefault="00AD094E" w:rsidP="002A7DDB">
      <w:pPr>
        <w:pStyle w:val="ListParagraph"/>
        <w:keepLines/>
        <w:widowControl w:val="0"/>
        <w:numPr>
          <w:ilvl w:val="0"/>
          <w:numId w:val="7"/>
        </w:numPr>
        <w:autoSpaceDE w:val="0"/>
        <w:autoSpaceDN w:val="0"/>
        <w:adjustRightInd w:val="0"/>
        <w:rPr>
          <w:rFonts w:ascii="Times New Roman" w:hAnsi="Times New Roman"/>
          <w:color w:val="000000"/>
          <w:sz w:val="24"/>
          <w:szCs w:val="24"/>
        </w:rPr>
      </w:pPr>
      <w:r w:rsidRPr="007E4F6D">
        <w:rPr>
          <w:rFonts w:ascii="Times New Roman" w:hAnsi="Times New Roman"/>
          <w:color w:val="000000"/>
          <w:sz w:val="24"/>
          <w:szCs w:val="24"/>
        </w:rPr>
        <w:t>Both B and C answers are correct</w:t>
      </w:r>
      <w:r w:rsidR="00C90C31" w:rsidRPr="007E4F6D">
        <w:rPr>
          <w:rFonts w:ascii="Times New Roman" w:hAnsi="Times New Roman"/>
          <w:color w:val="000000"/>
          <w:sz w:val="24"/>
          <w:szCs w:val="24"/>
        </w:rPr>
        <w:t>.</w:t>
      </w:r>
    </w:p>
    <w:p w14:paraId="6A099EA8" w14:textId="77777777" w:rsidR="007E4F6D" w:rsidRDefault="00AD094E" w:rsidP="007E4F6D">
      <w:pPr>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 </w:t>
      </w:r>
    </w:p>
    <w:p w14:paraId="2E327BD5" w14:textId="77777777" w:rsidR="007E4F6D" w:rsidRDefault="00AD094E" w:rsidP="007E4F6D">
      <w:pPr>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_____4. Pavlov's described conditioned reflex was that the dogs salivated when they saw food coming. </w:t>
      </w:r>
      <w:r w:rsidRPr="001E0CE7">
        <w:rPr>
          <w:rFonts w:ascii="Times New Roman" w:hAnsi="Times New Roman"/>
          <w:color w:val="000000"/>
          <w:sz w:val="24"/>
          <w:szCs w:val="24"/>
        </w:rPr>
        <w:br/>
      </w:r>
    </w:p>
    <w:p w14:paraId="0847F3D0" w14:textId="77777777" w:rsidR="009E27D0" w:rsidRPr="009E27D0" w:rsidRDefault="009E27D0" w:rsidP="002A7DDB">
      <w:pPr>
        <w:pStyle w:val="ListParagraph"/>
        <w:keepLines/>
        <w:widowControl w:val="0"/>
        <w:numPr>
          <w:ilvl w:val="0"/>
          <w:numId w:val="34"/>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True</w:t>
      </w:r>
    </w:p>
    <w:p w14:paraId="4B611D1F" w14:textId="77777777" w:rsidR="009E27D0" w:rsidRPr="009E27D0" w:rsidRDefault="009E27D0" w:rsidP="002A7DDB">
      <w:pPr>
        <w:pStyle w:val="ListParagraph"/>
        <w:keepLines/>
        <w:widowControl w:val="0"/>
        <w:numPr>
          <w:ilvl w:val="0"/>
          <w:numId w:val="34"/>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False</w:t>
      </w:r>
    </w:p>
    <w:p w14:paraId="54C678AC" w14:textId="77777777" w:rsidR="007E4F6D" w:rsidRDefault="00AD094E" w:rsidP="007E4F6D">
      <w:pPr>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 </w:t>
      </w:r>
    </w:p>
    <w:p w14:paraId="51F19DF6" w14:textId="77777777" w:rsidR="007E4F6D" w:rsidRDefault="00AD094E" w:rsidP="007E4F6D">
      <w:pPr>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_____5. Work stress in the modern workplace often leads to psychological disease</w:t>
      </w:r>
      <w:r w:rsidR="00C90C31" w:rsidRPr="001E0CE7">
        <w:rPr>
          <w:rFonts w:ascii="Times New Roman" w:hAnsi="Times New Roman"/>
          <w:color w:val="000000"/>
          <w:sz w:val="24"/>
          <w:szCs w:val="24"/>
        </w:rPr>
        <w:t>s,</w:t>
      </w:r>
      <w:r w:rsidRPr="001E0CE7">
        <w:rPr>
          <w:rFonts w:ascii="Times New Roman" w:hAnsi="Times New Roman"/>
          <w:color w:val="000000"/>
          <w:sz w:val="24"/>
          <w:szCs w:val="24"/>
        </w:rPr>
        <w:t xml:space="preserve"> such as panic disorders from conflict or physical disease such as carpal tunnel syndrome from computer use. </w:t>
      </w:r>
      <w:r w:rsidRPr="001E0CE7">
        <w:rPr>
          <w:rFonts w:ascii="Times New Roman" w:hAnsi="Times New Roman"/>
          <w:color w:val="000000"/>
          <w:sz w:val="24"/>
          <w:szCs w:val="24"/>
        </w:rPr>
        <w:br/>
      </w:r>
    </w:p>
    <w:p w14:paraId="7E8F81AA" w14:textId="77777777" w:rsidR="009E27D0" w:rsidRPr="009E27D0" w:rsidRDefault="009E27D0" w:rsidP="002A7DDB">
      <w:pPr>
        <w:pStyle w:val="ListParagraph"/>
        <w:keepLines/>
        <w:widowControl w:val="0"/>
        <w:numPr>
          <w:ilvl w:val="0"/>
          <w:numId w:val="35"/>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True</w:t>
      </w:r>
    </w:p>
    <w:p w14:paraId="626E45F3" w14:textId="77777777" w:rsidR="009E27D0" w:rsidRPr="009E27D0" w:rsidRDefault="009E27D0" w:rsidP="002A7DDB">
      <w:pPr>
        <w:pStyle w:val="ListParagraph"/>
        <w:keepLines/>
        <w:widowControl w:val="0"/>
        <w:numPr>
          <w:ilvl w:val="0"/>
          <w:numId w:val="35"/>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False</w:t>
      </w:r>
    </w:p>
    <w:p w14:paraId="3A5E26BC" w14:textId="77777777" w:rsidR="007E4F6D" w:rsidRDefault="007E4F6D" w:rsidP="007E4F6D">
      <w:pPr>
        <w:keepLines/>
        <w:widowControl w:val="0"/>
        <w:autoSpaceDE w:val="0"/>
        <w:autoSpaceDN w:val="0"/>
        <w:adjustRightInd w:val="0"/>
        <w:ind w:left="0"/>
        <w:rPr>
          <w:rFonts w:ascii="Times New Roman" w:hAnsi="Times New Roman"/>
          <w:color w:val="000000"/>
          <w:sz w:val="24"/>
          <w:szCs w:val="24"/>
        </w:rPr>
      </w:pPr>
    </w:p>
    <w:p w14:paraId="3D5EB0D7" w14:textId="499A540D" w:rsidR="007E4F6D" w:rsidRDefault="00AD094E" w:rsidP="007E4F6D">
      <w:pPr>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 _____6. The distant relative syndrome is: </w:t>
      </w:r>
    </w:p>
    <w:p w14:paraId="4097453F" w14:textId="77777777" w:rsidR="007E4F6D" w:rsidRDefault="007E4F6D" w:rsidP="007E4F6D">
      <w:pPr>
        <w:keepLines/>
        <w:widowControl w:val="0"/>
        <w:autoSpaceDE w:val="0"/>
        <w:autoSpaceDN w:val="0"/>
        <w:adjustRightInd w:val="0"/>
        <w:ind w:left="0"/>
        <w:rPr>
          <w:rFonts w:ascii="Times New Roman" w:hAnsi="Times New Roman"/>
          <w:color w:val="000000"/>
          <w:sz w:val="24"/>
          <w:szCs w:val="24"/>
        </w:rPr>
      </w:pPr>
    </w:p>
    <w:p w14:paraId="2C6B977C" w14:textId="6D337B8D" w:rsidR="007E4F6D" w:rsidRPr="007E4F6D" w:rsidRDefault="007E4F6D" w:rsidP="002A7DDB">
      <w:pPr>
        <w:pStyle w:val="ListParagraph"/>
        <w:keepLines/>
        <w:widowControl w:val="0"/>
        <w:numPr>
          <w:ilvl w:val="0"/>
          <w:numId w:val="8"/>
        </w:numPr>
        <w:autoSpaceDE w:val="0"/>
        <w:autoSpaceDN w:val="0"/>
        <w:adjustRightInd w:val="0"/>
        <w:rPr>
          <w:rFonts w:ascii="Times New Roman" w:hAnsi="Times New Roman"/>
          <w:color w:val="000000"/>
          <w:sz w:val="24"/>
          <w:szCs w:val="24"/>
        </w:rPr>
      </w:pPr>
      <w:r w:rsidRPr="007E4F6D">
        <w:rPr>
          <w:rFonts w:ascii="Times New Roman" w:hAnsi="Times New Roman"/>
          <w:color w:val="000000"/>
          <w:sz w:val="24"/>
          <w:szCs w:val="24"/>
        </w:rPr>
        <w:t>A reaction based on guilt.</w:t>
      </w:r>
    </w:p>
    <w:p w14:paraId="369F41DF" w14:textId="6D337B8D" w:rsidR="007E4F6D" w:rsidRPr="007E4F6D" w:rsidRDefault="007E4F6D" w:rsidP="002A7DDB">
      <w:pPr>
        <w:pStyle w:val="ListParagraph"/>
        <w:keepLines/>
        <w:widowControl w:val="0"/>
        <w:numPr>
          <w:ilvl w:val="0"/>
          <w:numId w:val="8"/>
        </w:numPr>
        <w:autoSpaceDE w:val="0"/>
        <w:autoSpaceDN w:val="0"/>
        <w:adjustRightInd w:val="0"/>
        <w:rPr>
          <w:rFonts w:ascii="Times New Roman" w:hAnsi="Times New Roman"/>
          <w:color w:val="000000"/>
          <w:sz w:val="24"/>
          <w:szCs w:val="24"/>
        </w:rPr>
      </w:pPr>
      <w:r w:rsidRPr="007E4F6D">
        <w:rPr>
          <w:rFonts w:ascii="Times New Roman" w:hAnsi="Times New Roman"/>
          <w:color w:val="000000"/>
          <w:sz w:val="24"/>
          <w:szCs w:val="24"/>
        </w:rPr>
        <w:t>An indication that this relative is actually a patient.</w:t>
      </w:r>
    </w:p>
    <w:p w14:paraId="16AEC8FA" w14:textId="1ED6D20F" w:rsidR="007E4F6D" w:rsidRPr="007E4F6D" w:rsidRDefault="007E4F6D" w:rsidP="002A7DDB">
      <w:pPr>
        <w:pStyle w:val="ListParagraph"/>
        <w:keepLines/>
        <w:widowControl w:val="0"/>
        <w:numPr>
          <w:ilvl w:val="0"/>
          <w:numId w:val="8"/>
        </w:numPr>
        <w:autoSpaceDE w:val="0"/>
        <w:autoSpaceDN w:val="0"/>
        <w:adjustRightInd w:val="0"/>
        <w:rPr>
          <w:rFonts w:ascii="Times New Roman" w:hAnsi="Times New Roman"/>
          <w:color w:val="000000"/>
          <w:sz w:val="24"/>
          <w:szCs w:val="24"/>
        </w:rPr>
      </w:pPr>
      <w:r w:rsidRPr="007E4F6D">
        <w:rPr>
          <w:rFonts w:ascii="Times New Roman" w:hAnsi="Times New Roman"/>
          <w:color w:val="000000"/>
          <w:sz w:val="24"/>
          <w:szCs w:val="24"/>
        </w:rPr>
        <w:t>Common in geriatric care.</w:t>
      </w:r>
    </w:p>
    <w:p w14:paraId="76D6C91C" w14:textId="0C3F0267" w:rsidR="00AD094E" w:rsidRPr="007E4F6D" w:rsidRDefault="007E4F6D" w:rsidP="002A7DDB">
      <w:pPr>
        <w:pStyle w:val="ListParagraph"/>
        <w:keepLines/>
        <w:widowControl w:val="0"/>
        <w:numPr>
          <w:ilvl w:val="0"/>
          <w:numId w:val="8"/>
        </w:numPr>
        <w:autoSpaceDE w:val="0"/>
        <w:autoSpaceDN w:val="0"/>
        <w:adjustRightInd w:val="0"/>
        <w:rPr>
          <w:rFonts w:ascii="Times New Roman" w:hAnsi="Times New Roman"/>
          <w:color w:val="000000"/>
          <w:sz w:val="24"/>
          <w:szCs w:val="24"/>
        </w:rPr>
      </w:pPr>
      <w:r w:rsidRPr="007E4F6D">
        <w:rPr>
          <w:rFonts w:ascii="Times New Roman" w:hAnsi="Times New Roman"/>
          <w:color w:val="000000"/>
          <w:sz w:val="24"/>
          <w:szCs w:val="24"/>
        </w:rPr>
        <w:t>All of the above answers are correct.</w:t>
      </w:r>
    </w:p>
    <w:p w14:paraId="28EE2864" w14:textId="77777777" w:rsidR="00AD094E" w:rsidRPr="001E0CE7" w:rsidRDefault="00AD094E" w:rsidP="007E4F6D">
      <w:pPr>
        <w:keepLines/>
        <w:widowControl w:val="0"/>
        <w:autoSpaceDE w:val="0"/>
        <w:autoSpaceDN w:val="0"/>
        <w:adjustRightInd w:val="0"/>
        <w:ind w:left="0"/>
        <w:rPr>
          <w:rFonts w:ascii="Times New Roman" w:hAnsi="Times New Roman"/>
          <w:color w:val="000000"/>
          <w:sz w:val="24"/>
          <w:szCs w:val="24"/>
        </w:rPr>
      </w:pPr>
    </w:p>
    <w:p w14:paraId="6096188C" w14:textId="77777777" w:rsidR="009E27D0" w:rsidRDefault="009E27D0">
      <w:pPr>
        <w:rPr>
          <w:rFonts w:ascii="Times New Roman" w:hAnsi="Times New Roman"/>
          <w:color w:val="000000"/>
          <w:sz w:val="24"/>
          <w:szCs w:val="24"/>
        </w:rPr>
      </w:pPr>
      <w:r>
        <w:rPr>
          <w:rFonts w:ascii="Times New Roman" w:hAnsi="Times New Roman"/>
          <w:color w:val="000000"/>
          <w:sz w:val="24"/>
          <w:szCs w:val="24"/>
        </w:rPr>
        <w:br w:type="page"/>
      </w:r>
    </w:p>
    <w:p w14:paraId="3090A82B" w14:textId="4F39343E" w:rsidR="007E4F6D" w:rsidRDefault="00AD094E" w:rsidP="007E4F6D">
      <w:pPr>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lastRenderedPageBreak/>
        <w:t> _____7. Burn patients who have fully recovered in terms of physical abilities always face life with a renewed joy. </w:t>
      </w:r>
      <w:r w:rsidRPr="001E0CE7">
        <w:rPr>
          <w:rFonts w:ascii="Times New Roman" w:hAnsi="Times New Roman"/>
          <w:color w:val="000000"/>
          <w:sz w:val="24"/>
          <w:szCs w:val="24"/>
        </w:rPr>
        <w:br/>
      </w:r>
    </w:p>
    <w:p w14:paraId="3E5C0061" w14:textId="77777777" w:rsidR="009E27D0" w:rsidRPr="009E27D0" w:rsidRDefault="009E27D0" w:rsidP="002A7DDB">
      <w:pPr>
        <w:pStyle w:val="ListParagraph"/>
        <w:keepLines/>
        <w:widowControl w:val="0"/>
        <w:numPr>
          <w:ilvl w:val="0"/>
          <w:numId w:val="36"/>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True</w:t>
      </w:r>
    </w:p>
    <w:p w14:paraId="6A874ED8" w14:textId="77777777" w:rsidR="009E27D0" w:rsidRPr="009E27D0" w:rsidRDefault="009E27D0" w:rsidP="002A7DDB">
      <w:pPr>
        <w:pStyle w:val="ListParagraph"/>
        <w:keepLines/>
        <w:widowControl w:val="0"/>
        <w:numPr>
          <w:ilvl w:val="0"/>
          <w:numId w:val="36"/>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False</w:t>
      </w:r>
    </w:p>
    <w:p w14:paraId="61600CFC" w14:textId="77777777" w:rsidR="00AD094E" w:rsidRPr="001E0CE7" w:rsidRDefault="00AD094E" w:rsidP="007E4F6D">
      <w:pPr>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 </w:t>
      </w:r>
    </w:p>
    <w:p w14:paraId="6DD25BAA" w14:textId="77777777" w:rsidR="008C2109" w:rsidRDefault="00AD094E" w:rsidP="008C2109">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 xml:space="preserve">_____8. As anger is predictable with the dying, </w:t>
      </w:r>
      <w:r w:rsidR="00C90C31" w:rsidRPr="001E0CE7">
        <w:rPr>
          <w:rFonts w:ascii="Times New Roman" w:hAnsi="Times New Roman"/>
          <w:color w:val="000000"/>
          <w:sz w:val="24"/>
          <w:szCs w:val="24"/>
        </w:rPr>
        <w:t>patients</w:t>
      </w:r>
      <w:r w:rsidRPr="001E0CE7">
        <w:rPr>
          <w:rFonts w:ascii="Times New Roman" w:hAnsi="Times New Roman"/>
          <w:color w:val="000000"/>
          <w:sz w:val="24"/>
          <w:szCs w:val="24"/>
        </w:rPr>
        <w:t xml:space="preserve"> should be: </w:t>
      </w:r>
      <w:r w:rsidRPr="001E0CE7">
        <w:rPr>
          <w:rFonts w:ascii="Times New Roman" w:hAnsi="Times New Roman"/>
          <w:color w:val="000000"/>
          <w:sz w:val="24"/>
          <w:szCs w:val="24"/>
        </w:rPr>
        <w:br/>
      </w:r>
    </w:p>
    <w:p w14:paraId="2831C234" w14:textId="04C0FBFD" w:rsidR="008C2109" w:rsidRPr="008C2109" w:rsidRDefault="008C2109" w:rsidP="002A7DDB">
      <w:pPr>
        <w:pStyle w:val="ListParagraph"/>
        <w:keepNext/>
        <w:keepLines/>
        <w:widowControl w:val="0"/>
        <w:numPr>
          <w:ilvl w:val="0"/>
          <w:numId w:val="9"/>
        </w:numPr>
        <w:autoSpaceDE w:val="0"/>
        <w:autoSpaceDN w:val="0"/>
        <w:adjustRightInd w:val="0"/>
        <w:rPr>
          <w:rFonts w:ascii="Times New Roman" w:hAnsi="Times New Roman"/>
          <w:color w:val="000000"/>
          <w:sz w:val="24"/>
          <w:szCs w:val="24"/>
        </w:rPr>
      </w:pPr>
      <w:r w:rsidRPr="008C2109">
        <w:rPr>
          <w:rFonts w:ascii="Times New Roman" w:hAnsi="Times New Roman"/>
          <w:color w:val="000000"/>
          <w:sz w:val="24"/>
          <w:szCs w:val="24"/>
        </w:rPr>
        <w:t>Cautioned not to over-react to their feelings.</w:t>
      </w:r>
    </w:p>
    <w:p w14:paraId="17F3FE4A" w14:textId="17B58BCE" w:rsidR="008C2109" w:rsidRPr="008C2109" w:rsidRDefault="008C2109" w:rsidP="002A7DDB">
      <w:pPr>
        <w:pStyle w:val="ListParagraph"/>
        <w:keepNext/>
        <w:keepLines/>
        <w:widowControl w:val="0"/>
        <w:numPr>
          <w:ilvl w:val="0"/>
          <w:numId w:val="9"/>
        </w:numPr>
        <w:autoSpaceDE w:val="0"/>
        <w:autoSpaceDN w:val="0"/>
        <w:adjustRightInd w:val="0"/>
        <w:rPr>
          <w:rFonts w:ascii="Times New Roman" w:hAnsi="Times New Roman"/>
          <w:color w:val="000000"/>
          <w:sz w:val="24"/>
          <w:szCs w:val="24"/>
        </w:rPr>
      </w:pPr>
      <w:r w:rsidRPr="008C2109">
        <w:rPr>
          <w:rFonts w:ascii="Times New Roman" w:hAnsi="Times New Roman"/>
          <w:color w:val="000000"/>
          <w:sz w:val="24"/>
          <w:szCs w:val="24"/>
        </w:rPr>
        <w:t>Supported rather than criticized when they have an angry episode.</w:t>
      </w:r>
    </w:p>
    <w:p w14:paraId="066F159B" w14:textId="258E5ED4" w:rsidR="008C2109" w:rsidRPr="008C2109" w:rsidRDefault="008C2109" w:rsidP="002A7DDB">
      <w:pPr>
        <w:pStyle w:val="ListParagraph"/>
        <w:keepNext/>
        <w:keepLines/>
        <w:widowControl w:val="0"/>
        <w:numPr>
          <w:ilvl w:val="0"/>
          <w:numId w:val="9"/>
        </w:numPr>
        <w:autoSpaceDE w:val="0"/>
        <w:autoSpaceDN w:val="0"/>
        <w:adjustRightInd w:val="0"/>
        <w:rPr>
          <w:rFonts w:ascii="Times New Roman" w:hAnsi="Times New Roman"/>
          <w:color w:val="000000"/>
          <w:sz w:val="24"/>
          <w:szCs w:val="24"/>
        </w:rPr>
      </w:pPr>
      <w:r w:rsidRPr="008C2109">
        <w:rPr>
          <w:rFonts w:ascii="Times New Roman" w:hAnsi="Times New Roman"/>
          <w:color w:val="000000"/>
          <w:sz w:val="24"/>
          <w:szCs w:val="24"/>
        </w:rPr>
        <w:t>Given medications to repress their anger.</w:t>
      </w:r>
    </w:p>
    <w:p w14:paraId="69070476" w14:textId="3B7A937E" w:rsidR="007E4F6D" w:rsidRPr="008C2109" w:rsidRDefault="008C2109" w:rsidP="002A7DDB">
      <w:pPr>
        <w:pStyle w:val="ListParagraph"/>
        <w:keepNext/>
        <w:keepLines/>
        <w:widowControl w:val="0"/>
        <w:numPr>
          <w:ilvl w:val="0"/>
          <w:numId w:val="9"/>
        </w:numPr>
        <w:autoSpaceDE w:val="0"/>
        <w:autoSpaceDN w:val="0"/>
        <w:adjustRightInd w:val="0"/>
        <w:rPr>
          <w:rFonts w:ascii="Times New Roman" w:hAnsi="Times New Roman"/>
          <w:color w:val="000000"/>
          <w:sz w:val="24"/>
          <w:szCs w:val="24"/>
        </w:rPr>
      </w:pPr>
      <w:r w:rsidRPr="008C2109">
        <w:rPr>
          <w:rFonts w:ascii="Times New Roman" w:hAnsi="Times New Roman"/>
          <w:color w:val="000000"/>
          <w:sz w:val="24"/>
          <w:szCs w:val="24"/>
        </w:rPr>
        <w:t>Taught behavior modification techniques to control their anger.</w:t>
      </w:r>
    </w:p>
    <w:p w14:paraId="3C4A73D2" w14:textId="77777777" w:rsidR="008C2109" w:rsidRPr="001E0CE7" w:rsidRDefault="008C2109" w:rsidP="007E4F6D">
      <w:pPr>
        <w:keepNext/>
        <w:keepLines/>
        <w:widowControl w:val="0"/>
        <w:autoSpaceDE w:val="0"/>
        <w:autoSpaceDN w:val="0"/>
        <w:adjustRightInd w:val="0"/>
        <w:ind w:left="0"/>
        <w:rPr>
          <w:rFonts w:ascii="Times New Roman" w:hAnsi="Times New Roman"/>
          <w:color w:val="000000"/>
          <w:sz w:val="24"/>
          <w:szCs w:val="24"/>
        </w:rPr>
      </w:pPr>
    </w:p>
    <w:p w14:paraId="3199D862" w14:textId="77777777" w:rsidR="008C2109" w:rsidRDefault="00AD094E" w:rsidP="007E4F6D">
      <w:pPr>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 _____9. Two-year-olds are negative because they want to get back at their parents. </w:t>
      </w:r>
      <w:r w:rsidRPr="001E0CE7">
        <w:rPr>
          <w:rFonts w:ascii="Times New Roman" w:hAnsi="Times New Roman"/>
          <w:color w:val="000000"/>
          <w:sz w:val="24"/>
          <w:szCs w:val="24"/>
        </w:rPr>
        <w:br/>
      </w:r>
    </w:p>
    <w:p w14:paraId="79388D85" w14:textId="77777777" w:rsidR="009E27D0" w:rsidRPr="009E27D0" w:rsidRDefault="009E27D0" w:rsidP="002A7DDB">
      <w:pPr>
        <w:pStyle w:val="ListParagraph"/>
        <w:keepLines/>
        <w:widowControl w:val="0"/>
        <w:numPr>
          <w:ilvl w:val="0"/>
          <w:numId w:val="37"/>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True</w:t>
      </w:r>
    </w:p>
    <w:p w14:paraId="099A1F48" w14:textId="77777777" w:rsidR="009E27D0" w:rsidRPr="009E27D0" w:rsidRDefault="009E27D0" w:rsidP="002A7DDB">
      <w:pPr>
        <w:pStyle w:val="ListParagraph"/>
        <w:keepLines/>
        <w:widowControl w:val="0"/>
        <w:numPr>
          <w:ilvl w:val="0"/>
          <w:numId w:val="37"/>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False</w:t>
      </w:r>
    </w:p>
    <w:p w14:paraId="2C8C4AF6" w14:textId="77777777" w:rsidR="00AD094E" w:rsidRPr="001E0CE7" w:rsidRDefault="00AD094E" w:rsidP="007E4F6D">
      <w:pPr>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 </w:t>
      </w:r>
    </w:p>
    <w:p w14:paraId="1D2494A3" w14:textId="7B4D486D" w:rsidR="00AD094E"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_____10. Health professionals working with young children who have chronic illness must include: </w:t>
      </w:r>
      <w:r w:rsidRPr="001E0CE7">
        <w:rPr>
          <w:rFonts w:ascii="Times New Roman" w:hAnsi="Times New Roman"/>
          <w:color w:val="000000"/>
          <w:sz w:val="24"/>
          <w:szCs w:val="24"/>
        </w:rPr>
        <w:br/>
      </w:r>
    </w:p>
    <w:p w14:paraId="62C5BA91" w14:textId="2E29C104" w:rsidR="008C2109" w:rsidRPr="008C2109" w:rsidRDefault="008C2109" w:rsidP="002A7DDB">
      <w:pPr>
        <w:pStyle w:val="ListParagraph"/>
        <w:keepNext/>
        <w:keepLines/>
        <w:widowControl w:val="0"/>
        <w:numPr>
          <w:ilvl w:val="0"/>
          <w:numId w:val="10"/>
        </w:numPr>
        <w:autoSpaceDE w:val="0"/>
        <w:autoSpaceDN w:val="0"/>
        <w:adjustRightInd w:val="0"/>
        <w:rPr>
          <w:rFonts w:ascii="Times New Roman" w:hAnsi="Times New Roman"/>
          <w:color w:val="000000"/>
          <w:sz w:val="24"/>
          <w:szCs w:val="24"/>
        </w:rPr>
      </w:pPr>
      <w:r w:rsidRPr="008C2109">
        <w:rPr>
          <w:rFonts w:ascii="Times New Roman" w:hAnsi="Times New Roman"/>
          <w:color w:val="000000"/>
          <w:sz w:val="24"/>
          <w:szCs w:val="24"/>
        </w:rPr>
        <w:t>The extended family.</w:t>
      </w:r>
    </w:p>
    <w:p w14:paraId="569342FD" w14:textId="487E81CF" w:rsidR="008C2109" w:rsidRPr="008C2109" w:rsidRDefault="008C2109" w:rsidP="002A7DDB">
      <w:pPr>
        <w:pStyle w:val="ListParagraph"/>
        <w:keepNext/>
        <w:keepLines/>
        <w:widowControl w:val="0"/>
        <w:numPr>
          <w:ilvl w:val="0"/>
          <w:numId w:val="10"/>
        </w:numPr>
        <w:autoSpaceDE w:val="0"/>
        <w:autoSpaceDN w:val="0"/>
        <w:adjustRightInd w:val="0"/>
        <w:rPr>
          <w:rFonts w:ascii="Times New Roman" w:hAnsi="Times New Roman"/>
          <w:color w:val="000000"/>
          <w:sz w:val="24"/>
          <w:szCs w:val="24"/>
        </w:rPr>
      </w:pPr>
      <w:r w:rsidRPr="008C2109">
        <w:rPr>
          <w:rFonts w:ascii="Times New Roman" w:hAnsi="Times New Roman"/>
          <w:color w:val="000000"/>
          <w:sz w:val="24"/>
          <w:szCs w:val="24"/>
        </w:rPr>
        <w:t>Considerations of parental expectations/values.</w:t>
      </w:r>
    </w:p>
    <w:p w14:paraId="6A7DB67B" w14:textId="347EE4FF" w:rsidR="008C2109" w:rsidRPr="008C2109" w:rsidRDefault="008C2109" w:rsidP="002A7DDB">
      <w:pPr>
        <w:pStyle w:val="ListParagraph"/>
        <w:keepNext/>
        <w:keepLines/>
        <w:widowControl w:val="0"/>
        <w:numPr>
          <w:ilvl w:val="0"/>
          <w:numId w:val="10"/>
        </w:numPr>
        <w:autoSpaceDE w:val="0"/>
        <w:autoSpaceDN w:val="0"/>
        <w:adjustRightInd w:val="0"/>
        <w:rPr>
          <w:rFonts w:ascii="Times New Roman" w:hAnsi="Times New Roman"/>
          <w:color w:val="000000"/>
          <w:sz w:val="24"/>
          <w:szCs w:val="24"/>
        </w:rPr>
      </w:pPr>
      <w:r w:rsidRPr="008C2109">
        <w:rPr>
          <w:rFonts w:ascii="Times New Roman" w:hAnsi="Times New Roman"/>
          <w:color w:val="000000"/>
          <w:sz w:val="24"/>
          <w:szCs w:val="24"/>
        </w:rPr>
        <w:t>Respect for the child's cognitive, physical, and emotional uniqueness.</w:t>
      </w:r>
    </w:p>
    <w:p w14:paraId="5EE083B8" w14:textId="3D4A237D" w:rsidR="008C2109" w:rsidRPr="008C2109" w:rsidRDefault="008C2109" w:rsidP="002A7DDB">
      <w:pPr>
        <w:pStyle w:val="ListParagraph"/>
        <w:keepNext/>
        <w:keepLines/>
        <w:widowControl w:val="0"/>
        <w:numPr>
          <w:ilvl w:val="0"/>
          <w:numId w:val="10"/>
        </w:numPr>
        <w:autoSpaceDE w:val="0"/>
        <w:autoSpaceDN w:val="0"/>
        <w:adjustRightInd w:val="0"/>
        <w:rPr>
          <w:rFonts w:ascii="Times New Roman" w:hAnsi="Times New Roman"/>
          <w:color w:val="000000"/>
          <w:sz w:val="24"/>
          <w:szCs w:val="24"/>
        </w:rPr>
      </w:pPr>
      <w:r w:rsidRPr="008C2109">
        <w:rPr>
          <w:rFonts w:ascii="Times New Roman" w:hAnsi="Times New Roman"/>
          <w:color w:val="000000"/>
          <w:sz w:val="24"/>
          <w:szCs w:val="24"/>
        </w:rPr>
        <w:t>All of the above answers are correct.</w:t>
      </w:r>
    </w:p>
    <w:p w14:paraId="1F66FFD1" w14:textId="77777777" w:rsidR="00AD094E" w:rsidRPr="001E0CE7" w:rsidRDefault="00AD094E" w:rsidP="007E4F6D">
      <w:pPr>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 </w:t>
      </w:r>
    </w:p>
    <w:p w14:paraId="44FCD797" w14:textId="294FA333" w:rsidR="008C2109"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_____11. The Terrible Two</w:t>
      </w:r>
      <w:r w:rsidR="00C90C31" w:rsidRPr="001E0CE7">
        <w:rPr>
          <w:rFonts w:ascii="Times New Roman" w:hAnsi="Times New Roman"/>
          <w:color w:val="000000"/>
          <w:sz w:val="24"/>
          <w:szCs w:val="24"/>
        </w:rPr>
        <w:t>s</w:t>
      </w:r>
      <w:r w:rsidRPr="001E0CE7">
        <w:rPr>
          <w:rFonts w:ascii="Times New Roman" w:hAnsi="Times New Roman"/>
          <w:color w:val="000000"/>
          <w:sz w:val="24"/>
          <w:szCs w:val="24"/>
        </w:rPr>
        <w:t xml:space="preserve"> actually signify: </w:t>
      </w:r>
    </w:p>
    <w:p w14:paraId="6F34A1CF" w14:textId="77777777" w:rsidR="008C2109" w:rsidRDefault="008C2109" w:rsidP="007E4F6D">
      <w:pPr>
        <w:keepNext/>
        <w:keepLines/>
        <w:widowControl w:val="0"/>
        <w:autoSpaceDE w:val="0"/>
        <w:autoSpaceDN w:val="0"/>
        <w:adjustRightInd w:val="0"/>
        <w:ind w:left="0"/>
        <w:rPr>
          <w:rFonts w:ascii="Times New Roman" w:hAnsi="Times New Roman"/>
          <w:color w:val="000000"/>
          <w:sz w:val="24"/>
          <w:szCs w:val="24"/>
        </w:rPr>
      </w:pPr>
    </w:p>
    <w:p w14:paraId="582B0CC4" w14:textId="3AB41327" w:rsidR="008C2109" w:rsidRPr="008C2109" w:rsidRDefault="008C2109" w:rsidP="002A7DDB">
      <w:pPr>
        <w:pStyle w:val="ListParagraph"/>
        <w:keepNext/>
        <w:keepLines/>
        <w:widowControl w:val="0"/>
        <w:numPr>
          <w:ilvl w:val="0"/>
          <w:numId w:val="11"/>
        </w:numPr>
        <w:autoSpaceDE w:val="0"/>
        <w:autoSpaceDN w:val="0"/>
        <w:adjustRightInd w:val="0"/>
        <w:rPr>
          <w:rFonts w:ascii="Times New Roman" w:hAnsi="Times New Roman"/>
          <w:color w:val="000000"/>
          <w:sz w:val="24"/>
          <w:szCs w:val="24"/>
        </w:rPr>
      </w:pPr>
      <w:r w:rsidRPr="008C2109">
        <w:rPr>
          <w:rFonts w:ascii="Times New Roman" w:hAnsi="Times New Roman"/>
          <w:color w:val="000000"/>
          <w:sz w:val="24"/>
          <w:szCs w:val="24"/>
        </w:rPr>
        <w:t>Future eating disorders.</w:t>
      </w:r>
    </w:p>
    <w:p w14:paraId="0695A7A1" w14:textId="1A32D216" w:rsidR="008C2109" w:rsidRPr="008C2109" w:rsidRDefault="008C2109" w:rsidP="002A7DDB">
      <w:pPr>
        <w:pStyle w:val="ListParagraph"/>
        <w:keepNext/>
        <w:keepLines/>
        <w:widowControl w:val="0"/>
        <w:numPr>
          <w:ilvl w:val="0"/>
          <w:numId w:val="11"/>
        </w:numPr>
        <w:autoSpaceDE w:val="0"/>
        <w:autoSpaceDN w:val="0"/>
        <w:adjustRightInd w:val="0"/>
        <w:rPr>
          <w:rFonts w:ascii="Times New Roman" w:hAnsi="Times New Roman"/>
          <w:color w:val="000000"/>
          <w:sz w:val="24"/>
          <w:szCs w:val="24"/>
        </w:rPr>
      </w:pPr>
      <w:r w:rsidRPr="008C2109">
        <w:rPr>
          <w:rFonts w:ascii="Times New Roman" w:hAnsi="Times New Roman"/>
          <w:color w:val="000000"/>
          <w:sz w:val="24"/>
          <w:szCs w:val="24"/>
        </w:rPr>
        <w:t>The child's need for control and self-direction.</w:t>
      </w:r>
    </w:p>
    <w:p w14:paraId="364C7899" w14:textId="34B9ED72" w:rsidR="008C2109" w:rsidRPr="008C2109" w:rsidRDefault="008C2109" w:rsidP="002A7DDB">
      <w:pPr>
        <w:pStyle w:val="ListParagraph"/>
        <w:keepNext/>
        <w:keepLines/>
        <w:widowControl w:val="0"/>
        <w:numPr>
          <w:ilvl w:val="0"/>
          <w:numId w:val="11"/>
        </w:numPr>
        <w:autoSpaceDE w:val="0"/>
        <w:autoSpaceDN w:val="0"/>
        <w:adjustRightInd w:val="0"/>
        <w:rPr>
          <w:rFonts w:ascii="Times New Roman" w:hAnsi="Times New Roman"/>
          <w:color w:val="000000"/>
          <w:sz w:val="24"/>
          <w:szCs w:val="24"/>
        </w:rPr>
      </w:pPr>
      <w:r w:rsidRPr="008C2109">
        <w:rPr>
          <w:rFonts w:ascii="Times New Roman" w:hAnsi="Times New Roman"/>
          <w:color w:val="000000"/>
          <w:sz w:val="24"/>
          <w:szCs w:val="24"/>
        </w:rPr>
        <w:t>Errors in parenting.</w:t>
      </w:r>
    </w:p>
    <w:p w14:paraId="4D70BD28" w14:textId="319DB2CA" w:rsidR="00AD094E" w:rsidRPr="008C2109" w:rsidRDefault="008C2109" w:rsidP="002A7DDB">
      <w:pPr>
        <w:pStyle w:val="ListParagraph"/>
        <w:keepNext/>
        <w:keepLines/>
        <w:widowControl w:val="0"/>
        <w:numPr>
          <w:ilvl w:val="0"/>
          <w:numId w:val="11"/>
        </w:numPr>
        <w:autoSpaceDE w:val="0"/>
        <w:autoSpaceDN w:val="0"/>
        <w:adjustRightInd w:val="0"/>
        <w:rPr>
          <w:rFonts w:ascii="Times New Roman" w:hAnsi="Times New Roman"/>
          <w:color w:val="000000"/>
          <w:sz w:val="24"/>
          <w:szCs w:val="24"/>
        </w:rPr>
      </w:pPr>
      <w:r w:rsidRPr="008C2109">
        <w:rPr>
          <w:rFonts w:ascii="Times New Roman" w:hAnsi="Times New Roman"/>
          <w:color w:val="000000"/>
          <w:sz w:val="24"/>
          <w:szCs w:val="24"/>
        </w:rPr>
        <w:t>Future mental health issues.</w:t>
      </w:r>
    </w:p>
    <w:p w14:paraId="79158543" w14:textId="77777777" w:rsidR="00AD094E" w:rsidRPr="001E0CE7" w:rsidRDefault="00AD094E" w:rsidP="007E4F6D">
      <w:pPr>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 </w:t>
      </w:r>
    </w:p>
    <w:p w14:paraId="4975644A" w14:textId="77777777" w:rsidR="008C2109"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_____12. Retirees: </w:t>
      </w:r>
      <w:r w:rsidRPr="001E0CE7">
        <w:rPr>
          <w:rFonts w:ascii="Times New Roman" w:hAnsi="Times New Roman"/>
          <w:color w:val="000000"/>
          <w:sz w:val="24"/>
          <w:szCs w:val="24"/>
        </w:rPr>
        <w:br/>
      </w:r>
    </w:p>
    <w:p w14:paraId="441D0E1E" w14:textId="7EB28D22" w:rsidR="008C2109" w:rsidRPr="008C2109" w:rsidRDefault="008C2109" w:rsidP="002A7DDB">
      <w:pPr>
        <w:pStyle w:val="ListParagraph"/>
        <w:keepLines/>
        <w:widowControl w:val="0"/>
        <w:numPr>
          <w:ilvl w:val="0"/>
          <w:numId w:val="12"/>
        </w:numPr>
        <w:autoSpaceDE w:val="0"/>
        <w:autoSpaceDN w:val="0"/>
        <w:adjustRightInd w:val="0"/>
        <w:rPr>
          <w:rFonts w:ascii="Times New Roman" w:hAnsi="Times New Roman"/>
          <w:color w:val="000000"/>
          <w:sz w:val="24"/>
          <w:szCs w:val="24"/>
        </w:rPr>
      </w:pPr>
      <w:r w:rsidRPr="008C2109">
        <w:rPr>
          <w:rFonts w:ascii="Times New Roman" w:hAnsi="Times New Roman"/>
          <w:color w:val="000000"/>
          <w:sz w:val="24"/>
          <w:szCs w:val="24"/>
        </w:rPr>
        <w:t>Have money and time and generally enjoy their golden years.</w:t>
      </w:r>
    </w:p>
    <w:p w14:paraId="29B374CF" w14:textId="49532872" w:rsidR="008C2109" w:rsidRPr="008C2109" w:rsidRDefault="008C2109" w:rsidP="002A7DDB">
      <w:pPr>
        <w:pStyle w:val="ListParagraph"/>
        <w:keepLines/>
        <w:widowControl w:val="0"/>
        <w:numPr>
          <w:ilvl w:val="0"/>
          <w:numId w:val="12"/>
        </w:numPr>
        <w:autoSpaceDE w:val="0"/>
        <w:autoSpaceDN w:val="0"/>
        <w:adjustRightInd w:val="0"/>
        <w:rPr>
          <w:rFonts w:ascii="Times New Roman" w:hAnsi="Times New Roman"/>
          <w:color w:val="000000"/>
          <w:sz w:val="24"/>
          <w:szCs w:val="24"/>
        </w:rPr>
      </w:pPr>
      <w:r w:rsidRPr="008C2109">
        <w:rPr>
          <w:rFonts w:ascii="Times New Roman" w:hAnsi="Times New Roman"/>
          <w:color w:val="000000"/>
          <w:sz w:val="24"/>
          <w:szCs w:val="24"/>
        </w:rPr>
        <w:t>Have the highest divorce rate because they cannot deal with each other 24 hours per day.</w:t>
      </w:r>
    </w:p>
    <w:p w14:paraId="6494EFDB" w14:textId="6E3A0129" w:rsidR="008C2109" w:rsidRPr="008C2109" w:rsidRDefault="008C2109" w:rsidP="002A7DDB">
      <w:pPr>
        <w:pStyle w:val="ListParagraph"/>
        <w:keepLines/>
        <w:widowControl w:val="0"/>
        <w:numPr>
          <w:ilvl w:val="0"/>
          <w:numId w:val="12"/>
        </w:numPr>
        <w:autoSpaceDE w:val="0"/>
        <w:autoSpaceDN w:val="0"/>
        <w:adjustRightInd w:val="0"/>
        <w:rPr>
          <w:rFonts w:ascii="Times New Roman" w:hAnsi="Times New Roman"/>
          <w:color w:val="000000"/>
          <w:sz w:val="24"/>
          <w:szCs w:val="24"/>
        </w:rPr>
      </w:pPr>
      <w:r w:rsidRPr="008C2109">
        <w:rPr>
          <w:rFonts w:ascii="Times New Roman" w:hAnsi="Times New Roman"/>
          <w:color w:val="000000"/>
          <w:sz w:val="24"/>
          <w:szCs w:val="24"/>
        </w:rPr>
        <w:t>May experience loss when leaving their jobs just as though they had lost a family.</w:t>
      </w:r>
    </w:p>
    <w:p w14:paraId="0F68C5EE" w14:textId="065D2BA9" w:rsidR="00AD094E" w:rsidRPr="008C2109" w:rsidRDefault="008C2109" w:rsidP="002A7DDB">
      <w:pPr>
        <w:pStyle w:val="ListParagraph"/>
        <w:keepLines/>
        <w:widowControl w:val="0"/>
        <w:numPr>
          <w:ilvl w:val="0"/>
          <w:numId w:val="12"/>
        </w:numPr>
        <w:autoSpaceDE w:val="0"/>
        <w:autoSpaceDN w:val="0"/>
        <w:adjustRightInd w:val="0"/>
        <w:rPr>
          <w:rFonts w:ascii="Times New Roman" w:hAnsi="Times New Roman"/>
          <w:color w:val="000000"/>
          <w:sz w:val="24"/>
          <w:szCs w:val="24"/>
        </w:rPr>
      </w:pPr>
      <w:r w:rsidRPr="008C2109">
        <w:rPr>
          <w:rFonts w:ascii="Times New Roman" w:hAnsi="Times New Roman"/>
          <w:color w:val="000000"/>
          <w:sz w:val="24"/>
          <w:szCs w:val="24"/>
        </w:rPr>
        <w:t>Have no mental health issues that are unique to this population.</w:t>
      </w:r>
    </w:p>
    <w:p w14:paraId="6463E6E3" w14:textId="77777777" w:rsidR="008C2109" w:rsidRDefault="008C2109" w:rsidP="007E4F6D">
      <w:pPr>
        <w:keepNext/>
        <w:keepLines/>
        <w:widowControl w:val="0"/>
        <w:autoSpaceDE w:val="0"/>
        <w:autoSpaceDN w:val="0"/>
        <w:adjustRightInd w:val="0"/>
        <w:ind w:left="0"/>
        <w:rPr>
          <w:rFonts w:ascii="Times New Roman" w:hAnsi="Times New Roman"/>
          <w:color w:val="000000"/>
          <w:sz w:val="24"/>
          <w:szCs w:val="24"/>
        </w:rPr>
      </w:pPr>
    </w:p>
    <w:p w14:paraId="4F82CF5D" w14:textId="77777777" w:rsidR="008C2109"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_____13. Which of the following is NOT true of dementia? </w:t>
      </w:r>
      <w:r w:rsidRPr="001E0CE7">
        <w:rPr>
          <w:rFonts w:ascii="Times New Roman" w:hAnsi="Times New Roman"/>
          <w:color w:val="000000"/>
          <w:sz w:val="24"/>
          <w:szCs w:val="24"/>
        </w:rPr>
        <w:br/>
      </w:r>
    </w:p>
    <w:p w14:paraId="1286D20B" w14:textId="7037519A" w:rsidR="008C2109" w:rsidRPr="008C2109" w:rsidRDefault="008C2109" w:rsidP="002A7DDB">
      <w:pPr>
        <w:pStyle w:val="ListParagraph"/>
        <w:keepLines/>
        <w:widowControl w:val="0"/>
        <w:numPr>
          <w:ilvl w:val="0"/>
          <w:numId w:val="13"/>
        </w:numPr>
        <w:autoSpaceDE w:val="0"/>
        <w:autoSpaceDN w:val="0"/>
        <w:adjustRightInd w:val="0"/>
        <w:rPr>
          <w:rFonts w:ascii="Times New Roman" w:hAnsi="Times New Roman"/>
          <w:color w:val="000000"/>
          <w:sz w:val="24"/>
          <w:szCs w:val="24"/>
        </w:rPr>
      </w:pPr>
      <w:r w:rsidRPr="008C2109">
        <w:rPr>
          <w:rFonts w:ascii="Times New Roman" w:hAnsi="Times New Roman"/>
          <w:color w:val="000000"/>
          <w:sz w:val="24"/>
          <w:szCs w:val="24"/>
        </w:rPr>
        <w:t>Patients are disoriented.</w:t>
      </w:r>
    </w:p>
    <w:p w14:paraId="5934A5DE" w14:textId="1869B4B8" w:rsidR="008C2109" w:rsidRPr="008C2109" w:rsidRDefault="008C2109" w:rsidP="002A7DDB">
      <w:pPr>
        <w:pStyle w:val="ListParagraph"/>
        <w:keepLines/>
        <w:widowControl w:val="0"/>
        <w:numPr>
          <w:ilvl w:val="0"/>
          <w:numId w:val="13"/>
        </w:numPr>
        <w:autoSpaceDE w:val="0"/>
        <w:autoSpaceDN w:val="0"/>
        <w:adjustRightInd w:val="0"/>
        <w:rPr>
          <w:rFonts w:ascii="Times New Roman" w:hAnsi="Times New Roman"/>
          <w:color w:val="000000"/>
          <w:sz w:val="24"/>
          <w:szCs w:val="24"/>
        </w:rPr>
      </w:pPr>
      <w:r w:rsidRPr="008C2109">
        <w:rPr>
          <w:rFonts w:ascii="Times New Roman" w:hAnsi="Times New Roman"/>
          <w:color w:val="000000"/>
          <w:sz w:val="24"/>
          <w:szCs w:val="24"/>
        </w:rPr>
        <w:t>Patients use confabulation to cover up their confusion.</w:t>
      </w:r>
    </w:p>
    <w:p w14:paraId="53CC267D" w14:textId="3FF9F52B" w:rsidR="008C2109" w:rsidRPr="008C2109" w:rsidRDefault="008C2109" w:rsidP="002A7DDB">
      <w:pPr>
        <w:pStyle w:val="ListParagraph"/>
        <w:keepLines/>
        <w:widowControl w:val="0"/>
        <w:numPr>
          <w:ilvl w:val="0"/>
          <w:numId w:val="13"/>
        </w:numPr>
        <w:autoSpaceDE w:val="0"/>
        <w:autoSpaceDN w:val="0"/>
        <w:adjustRightInd w:val="0"/>
        <w:rPr>
          <w:rFonts w:ascii="Times New Roman" w:hAnsi="Times New Roman"/>
          <w:color w:val="000000"/>
          <w:sz w:val="24"/>
          <w:szCs w:val="24"/>
        </w:rPr>
      </w:pPr>
      <w:r w:rsidRPr="008C2109">
        <w:rPr>
          <w:rFonts w:ascii="Times New Roman" w:hAnsi="Times New Roman"/>
          <w:color w:val="000000"/>
          <w:sz w:val="24"/>
          <w:szCs w:val="24"/>
        </w:rPr>
        <w:t>With early detection dementia can be fully reversed.</w:t>
      </w:r>
    </w:p>
    <w:p w14:paraId="1A88B93A" w14:textId="3094C6A1" w:rsidR="00AD094E" w:rsidRPr="008C2109" w:rsidRDefault="008C2109" w:rsidP="002A7DDB">
      <w:pPr>
        <w:pStyle w:val="ListParagraph"/>
        <w:keepLines/>
        <w:widowControl w:val="0"/>
        <w:numPr>
          <w:ilvl w:val="0"/>
          <w:numId w:val="13"/>
        </w:numPr>
        <w:autoSpaceDE w:val="0"/>
        <w:autoSpaceDN w:val="0"/>
        <w:adjustRightInd w:val="0"/>
        <w:rPr>
          <w:rFonts w:ascii="Times New Roman" w:hAnsi="Times New Roman"/>
          <w:color w:val="000000"/>
          <w:sz w:val="24"/>
          <w:szCs w:val="24"/>
        </w:rPr>
      </w:pPr>
      <w:r w:rsidRPr="008C2109">
        <w:rPr>
          <w:rFonts w:ascii="Times New Roman" w:hAnsi="Times New Roman"/>
          <w:color w:val="000000"/>
          <w:sz w:val="24"/>
          <w:szCs w:val="24"/>
        </w:rPr>
        <w:t>It is often accompanied by paranoia, agitation, and depression.</w:t>
      </w:r>
    </w:p>
    <w:p w14:paraId="79CE5F4A" w14:textId="77777777" w:rsidR="008C2109" w:rsidRDefault="008C2109" w:rsidP="007E4F6D">
      <w:pPr>
        <w:keepNext/>
        <w:keepLines/>
        <w:widowControl w:val="0"/>
        <w:autoSpaceDE w:val="0"/>
        <w:autoSpaceDN w:val="0"/>
        <w:adjustRightInd w:val="0"/>
        <w:ind w:left="0"/>
        <w:rPr>
          <w:rFonts w:ascii="Times New Roman" w:hAnsi="Times New Roman"/>
          <w:color w:val="000000"/>
          <w:sz w:val="24"/>
          <w:szCs w:val="24"/>
        </w:rPr>
      </w:pPr>
    </w:p>
    <w:p w14:paraId="2CAAF6DE" w14:textId="77777777" w:rsidR="008C2109"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_____14. Of Americans over the age of 12 years</w:t>
      </w:r>
      <w:r w:rsidR="00C90C31" w:rsidRPr="001E0CE7">
        <w:rPr>
          <w:rFonts w:ascii="Times New Roman" w:hAnsi="Times New Roman"/>
          <w:color w:val="000000"/>
          <w:sz w:val="24"/>
          <w:szCs w:val="24"/>
        </w:rPr>
        <w:t>,</w:t>
      </w:r>
      <w:r w:rsidRPr="001E0CE7">
        <w:rPr>
          <w:rFonts w:ascii="Times New Roman" w:hAnsi="Times New Roman"/>
          <w:color w:val="000000"/>
          <w:sz w:val="24"/>
          <w:szCs w:val="24"/>
        </w:rPr>
        <w:t xml:space="preserve"> the most frequently used drug, excluding alcohol, was cocaine. </w:t>
      </w:r>
      <w:r w:rsidRPr="001E0CE7">
        <w:rPr>
          <w:rFonts w:ascii="Times New Roman" w:hAnsi="Times New Roman"/>
          <w:color w:val="000000"/>
          <w:sz w:val="24"/>
          <w:szCs w:val="24"/>
        </w:rPr>
        <w:br/>
      </w:r>
    </w:p>
    <w:p w14:paraId="472ADCC9" w14:textId="77777777" w:rsidR="009E27D0" w:rsidRPr="009E27D0" w:rsidRDefault="009E27D0" w:rsidP="002A7DDB">
      <w:pPr>
        <w:pStyle w:val="ListParagraph"/>
        <w:keepLines/>
        <w:widowControl w:val="0"/>
        <w:numPr>
          <w:ilvl w:val="0"/>
          <w:numId w:val="38"/>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True</w:t>
      </w:r>
    </w:p>
    <w:p w14:paraId="5264DAE4" w14:textId="77777777" w:rsidR="009E27D0" w:rsidRPr="009E27D0" w:rsidRDefault="009E27D0" w:rsidP="002A7DDB">
      <w:pPr>
        <w:pStyle w:val="ListParagraph"/>
        <w:keepLines/>
        <w:widowControl w:val="0"/>
        <w:numPr>
          <w:ilvl w:val="0"/>
          <w:numId w:val="38"/>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False</w:t>
      </w:r>
    </w:p>
    <w:p w14:paraId="6FDD914A" w14:textId="77777777" w:rsidR="00AD094E" w:rsidRPr="001E0CE7" w:rsidRDefault="00AD094E" w:rsidP="007E4F6D">
      <w:pPr>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 </w:t>
      </w:r>
    </w:p>
    <w:p w14:paraId="2384833F" w14:textId="77777777" w:rsidR="008C2109"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_____15. The largest preventable cause of death in the United States is amphetamine overdose. </w:t>
      </w:r>
      <w:r w:rsidRPr="001E0CE7">
        <w:rPr>
          <w:rFonts w:ascii="Times New Roman" w:hAnsi="Times New Roman"/>
          <w:color w:val="000000"/>
          <w:sz w:val="24"/>
          <w:szCs w:val="24"/>
        </w:rPr>
        <w:br/>
      </w:r>
    </w:p>
    <w:p w14:paraId="7F9FE8EE" w14:textId="77777777" w:rsidR="009E27D0" w:rsidRPr="009E27D0" w:rsidRDefault="009E27D0" w:rsidP="002A7DDB">
      <w:pPr>
        <w:pStyle w:val="ListParagraph"/>
        <w:keepLines/>
        <w:widowControl w:val="0"/>
        <w:numPr>
          <w:ilvl w:val="0"/>
          <w:numId w:val="39"/>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True</w:t>
      </w:r>
    </w:p>
    <w:p w14:paraId="34B7DD3C" w14:textId="77777777" w:rsidR="009E27D0" w:rsidRPr="009E27D0" w:rsidRDefault="009E27D0" w:rsidP="002A7DDB">
      <w:pPr>
        <w:pStyle w:val="ListParagraph"/>
        <w:keepLines/>
        <w:widowControl w:val="0"/>
        <w:numPr>
          <w:ilvl w:val="0"/>
          <w:numId w:val="39"/>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False</w:t>
      </w:r>
    </w:p>
    <w:p w14:paraId="1DC8771E" w14:textId="77777777" w:rsidR="00AD094E" w:rsidRPr="001E0CE7" w:rsidRDefault="00AD094E" w:rsidP="007E4F6D">
      <w:pPr>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 </w:t>
      </w:r>
    </w:p>
    <w:p w14:paraId="304B2FF1" w14:textId="77777777" w:rsidR="008C2109"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_____16. Diagnosing alcoholism is: </w:t>
      </w:r>
      <w:r w:rsidRPr="001E0CE7">
        <w:rPr>
          <w:rFonts w:ascii="Times New Roman" w:hAnsi="Times New Roman"/>
          <w:color w:val="000000"/>
          <w:sz w:val="24"/>
          <w:szCs w:val="24"/>
        </w:rPr>
        <w:br/>
      </w:r>
    </w:p>
    <w:p w14:paraId="4481D87C" w14:textId="0AD6970F" w:rsidR="008C2109" w:rsidRPr="008C2109" w:rsidRDefault="008C2109" w:rsidP="002A7DDB">
      <w:pPr>
        <w:pStyle w:val="ListParagraph"/>
        <w:keepLines/>
        <w:widowControl w:val="0"/>
        <w:numPr>
          <w:ilvl w:val="0"/>
          <w:numId w:val="14"/>
        </w:numPr>
        <w:autoSpaceDE w:val="0"/>
        <w:autoSpaceDN w:val="0"/>
        <w:adjustRightInd w:val="0"/>
        <w:rPr>
          <w:rFonts w:ascii="Times New Roman" w:hAnsi="Times New Roman"/>
          <w:color w:val="000000"/>
          <w:sz w:val="24"/>
          <w:szCs w:val="24"/>
        </w:rPr>
      </w:pPr>
      <w:r w:rsidRPr="008C2109">
        <w:rPr>
          <w:rFonts w:ascii="Times New Roman" w:hAnsi="Times New Roman"/>
          <w:color w:val="000000"/>
          <w:sz w:val="24"/>
          <w:szCs w:val="24"/>
        </w:rPr>
        <w:t>Difficult because denial is so much a part of the disease.</w:t>
      </w:r>
    </w:p>
    <w:p w14:paraId="445AF56C" w14:textId="15FEAA1A" w:rsidR="008C2109" w:rsidRPr="008C2109" w:rsidRDefault="008C2109" w:rsidP="002A7DDB">
      <w:pPr>
        <w:pStyle w:val="ListParagraph"/>
        <w:keepLines/>
        <w:widowControl w:val="0"/>
        <w:numPr>
          <w:ilvl w:val="0"/>
          <w:numId w:val="14"/>
        </w:numPr>
        <w:autoSpaceDE w:val="0"/>
        <w:autoSpaceDN w:val="0"/>
        <w:adjustRightInd w:val="0"/>
        <w:rPr>
          <w:rFonts w:ascii="Times New Roman" w:hAnsi="Times New Roman"/>
          <w:color w:val="000000"/>
          <w:sz w:val="24"/>
          <w:szCs w:val="24"/>
        </w:rPr>
      </w:pPr>
      <w:r w:rsidRPr="008C2109">
        <w:rPr>
          <w:rFonts w:ascii="Times New Roman" w:hAnsi="Times New Roman"/>
          <w:color w:val="000000"/>
          <w:sz w:val="24"/>
          <w:szCs w:val="24"/>
        </w:rPr>
        <w:t>Easy because the person with alcoholism wants help.</w:t>
      </w:r>
    </w:p>
    <w:p w14:paraId="70860B0B" w14:textId="0642767D" w:rsidR="008C2109" w:rsidRPr="008C2109" w:rsidRDefault="008C2109" w:rsidP="002A7DDB">
      <w:pPr>
        <w:pStyle w:val="ListParagraph"/>
        <w:keepLines/>
        <w:widowControl w:val="0"/>
        <w:numPr>
          <w:ilvl w:val="0"/>
          <w:numId w:val="14"/>
        </w:numPr>
        <w:autoSpaceDE w:val="0"/>
        <w:autoSpaceDN w:val="0"/>
        <w:adjustRightInd w:val="0"/>
        <w:rPr>
          <w:rFonts w:ascii="Times New Roman" w:hAnsi="Times New Roman"/>
          <w:color w:val="000000"/>
          <w:sz w:val="24"/>
          <w:szCs w:val="24"/>
        </w:rPr>
      </w:pPr>
      <w:r w:rsidRPr="008C2109">
        <w:rPr>
          <w:rFonts w:ascii="Times New Roman" w:hAnsi="Times New Roman"/>
          <w:color w:val="000000"/>
          <w:sz w:val="24"/>
          <w:szCs w:val="24"/>
        </w:rPr>
        <w:t>Characterized by marital problems, legal problems (especially DUI/DWI), and employment problems.</w:t>
      </w:r>
    </w:p>
    <w:p w14:paraId="2D5F3B80" w14:textId="5C0EB3D0" w:rsidR="00AD094E" w:rsidRPr="008C2109" w:rsidRDefault="008C2109" w:rsidP="002A7DDB">
      <w:pPr>
        <w:pStyle w:val="ListParagraph"/>
        <w:keepLines/>
        <w:widowControl w:val="0"/>
        <w:numPr>
          <w:ilvl w:val="0"/>
          <w:numId w:val="14"/>
        </w:numPr>
        <w:autoSpaceDE w:val="0"/>
        <w:autoSpaceDN w:val="0"/>
        <w:adjustRightInd w:val="0"/>
        <w:rPr>
          <w:rFonts w:ascii="Times New Roman" w:hAnsi="Times New Roman"/>
          <w:color w:val="000000"/>
          <w:sz w:val="24"/>
          <w:szCs w:val="24"/>
        </w:rPr>
      </w:pPr>
      <w:r w:rsidRPr="008C2109">
        <w:rPr>
          <w:rFonts w:ascii="Times New Roman" w:hAnsi="Times New Roman"/>
          <w:color w:val="000000"/>
          <w:sz w:val="24"/>
          <w:szCs w:val="24"/>
        </w:rPr>
        <w:t>Both A and C answers are correct.</w:t>
      </w:r>
    </w:p>
    <w:p w14:paraId="1D36387B" w14:textId="77777777" w:rsidR="008C2109" w:rsidRPr="001E0CE7" w:rsidRDefault="008C2109" w:rsidP="008C2109">
      <w:pPr>
        <w:keepLines/>
        <w:widowControl w:val="0"/>
        <w:autoSpaceDE w:val="0"/>
        <w:autoSpaceDN w:val="0"/>
        <w:adjustRightInd w:val="0"/>
        <w:ind w:left="0"/>
        <w:rPr>
          <w:rFonts w:ascii="Times New Roman" w:hAnsi="Times New Roman"/>
          <w:color w:val="000000"/>
          <w:sz w:val="24"/>
          <w:szCs w:val="24"/>
        </w:rPr>
      </w:pPr>
    </w:p>
    <w:p w14:paraId="6331B10E" w14:textId="77777777" w:rsidR="00B331B5"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_____17. Which of the following is typically NOT a physical effect related to alcoholism? </w:t>
      </w:r>
      <w:r w:rsidRPr="001E0CE7">
        <w:rPr>
          <w:rFonts w:ascii="Times New Roman" w:hAnsi="Times New Roman"/>
          <w:color w:val="000000"/>
          <w:sz w:val="24"/>
          <w:szCs w:val="24"/>
        </w:rPr>
        <w:br/>
      </w:r>
    </w:p>
    <w:p w14:paraId="0756BFB7" w14:textId="02E8829C" w:rsidR="00B331B5" w:rsidRPr="00B331B5" w:rsidRDefault="00B331B5" w:rsidP="002A7DDB">
      <w:pPr>
        <w:pStyle w:val="ListParagraph"/>
        <w:keepLines/>
        <w:widowControl w:val="0"/>
        <w:numPr>
          <w:ilvl w:val="0"/>
          <w:numId w:val="15"/>
        </w:numPr>
        <w:autoSpaceDE w:val="0"/>
        <w:autoSpaceDN w:val="0"/>
        <w:adjustRightInd w:val="0"/>
        <w:rPr>
          <w:rFonts w:ascii="Times New Roman" w:hAnsi="Times New Roman"/>
          <w:color w:val="000000"/>
          <w:sz w:val="24"/>
          <w:szCs w:val="24"/>
        </w:rPr>
      </w:pPr>
      <w:r w:rsidRPr="00B331B5">
        <w:rPr>
          <w:rFonts w:ascii="Times New Roman" w:hAnsi="Times New Roman"/>
          <w:color w:val="000000"/>
          <w:sz w:val="24"/>
          <w:szCs w:val="24"/>
        </w:rPr>
        <w:t>Remarkably clear skin</w:t>
      </w:r>
    </w:p>
    <w:p w14:paraId="26057DCA" w14:textId="257EC63D" w:rsidR="00B331B5" w:rsidRPr="00B331B5" w:rsidRDefault="00B331B5" w:rsidP="002A7DDB">
      <w:pPr>
        <w:pStyle w:val="ListParagraph"/>
        <w:keepLines/>
        <w:widowControl w:val="0"/>
        <w:numPr>
          <w:ilvl w:val="0"/>
          <w:numId w:val="15"/>
        </w:numPr>
        <w:autoSpaceDE w:val="0"/>
        <w:autoSpaceDN w:val="0"/>
        <w:adjustRightInd w:val="0"/>
        <w:rPr>
          <w:rFonts w:ascii="Times New Roman" w:hAnsi="Times New Roman"/>
          <w:color w:val="000000"/>
          <w:sz w:val="24"/>
          <w:szCs w:val="24"/>
        </w:rPr>
      </w:pPr>
      <w:r w:rsidRPr="00B331B5">
        <w:rPr>
          <w:rFonts w:ascii="Times New Roman" w:hAnsi="Times New Roman"/>
          <w:color w:val="000000"/>
          <w:sz w:val="24"/>
          <w:szCs w:val="24"/>
        </w:rPr>
        <w:t>Pneumonia</w:t>
      </w:r>
    </w:p>
    <w:p w14:paraId="3BB76B9A" w14:textId="1E9B4F63" w:rsidR="00B331B5" w:rsidRPr="00B331B5" w:rsidRDefault="00B331B5" w:rsidP="002A7DDB">
      <w:pPr>
        <w:pStyle w:val="ListParagraph"/>
        <w:keepLines/>
        <w:widowControl w:val="0"/>
        <w:numPr>
          <w:ilvl w:val="0"/>
          <w:numId w:val="15"/>
        </w:numPr>
        <w:autoSpaceDE w:val="0"/>
        <w:autoSpaceDN w:val="0"/>
        <w:adjustRightInd w:val="0"/>
        <w:rPr>
          <w:rFonts w:ascii="Times New Roman" w:hAnsi="Times New Roman"/>
          <w:color w:val="000000"/>
          <w:sz w:val="24"/>
          <w:szCs w:val="24"/>
        </w:rPr>
      </w:pPr>
      <w:r w:rsidRPr="00B331B5">
        <w:rPr>
          <w:rFonts w:ascii="Times New Roman" w:hAnsi="Times New Roman"/>
          <w:color w:val="000000"/>
          <w:sz w:val="24"/>
          <w:szCs w:val="24"/>
        </w:rPr>
        <w:t>Cirrhosis</w:t>
      </w:r>
    </w:p>
    <w:p w14:paraId="26E59CF3" w14:textId="511BD8E6" w:rsidR="00AD094E" w:rsidRPr="00B331B5" w:rsidRDefault="00B331B5" w:rsidP="002A7DDB">
      <w:pPr>
        <w:pStyle w:val="ListParagraph"/>
        <w:keepLines/>
        <w:widowControl w:val="0"/>
        <w:numPr>
          <w:ilvl w:val="0"/>
          <w:numId w:val="15"/>
        </w:numPr>
        <w:autoSpaceDE w:val="0"/>
        <w:autoSpaceDN w:val="0"/>
        <w:adjustRightInd w:val="0"/>
        <w:rPr>
          <w:rFonts w:ascii="Times New Roman" w:hAnsi="Times New Roman"/>
          <w:color w:val="000000"/>
          <w:sz w:val="24"/>
          <w:szCs w:val="24"/>
        </w:rPr>
      </w:pPr>
      <w:r w:rsidRPr="00B331B5">
        <w:rPr>
          <w:rFonts w:ascii="Times New Roman" w:hAnsi="Times New Roman"/>
          <w:color w:val="000000"/>
          <w:sz w:val="24"/>
          <w:szCs w:val="24"/>
        </w:rPr>
        <w:t>A red face and neck</w:t>
      </w:r>
    </w:p>
    <w:p w14:paraId="6A4ABF41" w14:textId="77777777" w:rsidR="00B331B5" w:rsidRPr="001E0CE7" w:rsidRDefault="00B331B5" w:rsidP="00B331B5">
      <w:pPr>
        <w:keepLines/>
        <w:widowControl w:val="0"/>
        <w:autoSpaceDE w:val="0"/>
        <w:autoSpaceDN w:val="0"/>
        <w:adjustRightInd w:val="0"/>
        <w:ind w:left="0"/>
        <w:rPr>
          <w:rFonts w:ascii="Times New Roman" w:hAnsi="Times New Roman"/>
          <w:color w:val="000000"/>
          <w:sz w:val="24"/>
          <w:szCs w:val="24"/>
        </w:rPr>
      </w:pPr>
    </w:p>
    <w:p w14:paraId="486BA0BE" w14:textId="77777777" w:rsidR="00B331B5"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_____18. Which of the following is NOT a typical treatment model used with alcoholism? </w:t>
      </w:r>
      <w:r w:rsidRPr="001E0CE7">
        <w:rPr>
          <w:rFonts w:ascii="Times New Roman" w:hAnsi="Times New Roman"/>
          <w:color w:val="000000"/>
          <w:sz w:val="24"/>
          <w:szCs w:val="24"/>
        </w:rPr>
        <w:br/>
      </w:r>
    </w:p>
    <w:p w14:paraId="2F234593" w14:textId="4D896C13" w:rsidR="00B331B5" w:rsidRPr="00B331B5" w:rsidRDefault="00B331B5" w:rsidP="002A7DDB">
      <w:pPr>
        <w:pStyle w:val="ListParagraph"/>
        <w:keepLines/>
        <w:widowControl w:val="0"/>
        <w:numPr>
          <w:ilvl w:val="0"/>
          <w:numId w:val="16"/>
        </w:numPr>
        <w:autoSpaceDE w:val="0"/>
        <w:autoSpaceDN w:val="0"/>
        <w:adjustRightInd w:val="0"/>
        <w:rPr>
          <w:rFonts w:ascii="Times New Roman" w:hAnsi="Times New Roman"/>
          <w:color w:val="000000"/>
          <w:sz w:val="24"/>
          <w:szCs w:val="24"/>
        </w:rPr>
      </w:pPr>
      <w:r w:rsidRPr="00B331B5">
        <w:rPr>
          <w:rFonts w:ascii="Times New Roman" w:hAnsi="Times New Roman"/>
          <w:color w:val="000000"/>
          <w:sz w:val="24"/>
          <w:szCs w:val="24"/>
        </w:rPr>
        <w:t>Motivational Interviewing</w:t>
      </w:r>
    </w:p>
    <w:p w14:paraId="7730E62D" w14:textId="284E3979" w:rsidR="00B331B5" w:rsidRPr="00B331B5" w:rsidRDefault="00B331B5" w:rsidP="002A7DDB">
      <w:pPr>
        <w:pStyle w:val="ListParagraph"/>
        <w:keepLines/>
        <w:widowControl w:val="0"/>
        <w:numPr>
          <w:ilvl w:val="0"/>
          <w:numId w:val="16"/>
        </w:numPr>
        <w:autoSpaceDE w:val="0"/>
        <w:autoSpaceDN w:val="0"/>
        <w:adjustRightInd w:val="0"/>
        <w:rPr>
          <w:rFonts w:ascii="Times New Roman" w:hAnsi="Times New Roman"/>
          <w:color w:val="000000"/>
          <w:sz w:val="24"/>
          <w:szCs w:val="24"/>
        </w:rPr>
      </w:pPr>
      <w:r w:rsidRPr="00B331B5">
        <w:rPr>
          <w:rFonts w:ascii="Times New Roman" w:hAnsi="Times New Roman"/>
          <w:color w:val="000000"/>
          <w:sz w:val="24"/>
          <w:szCs w:val="24"/>
        </w:rPr>
        <w:t>Medication</w:t>
      </w:r>
    </w:p>
    <w:p w14:paraId="29FB3B05" w14:textId="28DEFFCD" w:rsidR="00B331B5" w:rsidRPr="00B331B5" w:rsidRDefault="00B331B5" w:rsidP="002A7DDB">
      <w:pPr>
        <w:pStyle w:val="ListParagraph"/>
        <w:keepLines/>
        <w:widowControl w:val="0"/>
        <w:numPr>
          <w:ilvl w:val="0"/>
          <w:numId w:val="16"/>
        </w:numPr>
        <w:autoSpaceDE w:val="0"/>
        <w:autoSpaceDN w:val="0"/>
        <w:adjustRightInd w:val="0"/>
        <w:rPr>
          <w:rFonts w:ascii="Times New Roman" w:hAnsi="Times New Roman"/>
          <w:color w:val="000000"/>
          <w:sz w:val="24"/>
          <w:szCs w:val="24"/>
        </w:rPr>
      </w:pPr>
      <w:r w:rsidRPr="00B331B5">
        <w:rPr>
          <w:rFonts w:ascii="Times New Roman" w:hAnsi="Times New Roman"/>
          <w:color w:val="000000"/>
          <w:sz w:val="24"/>
          <w:szCs w:val="24"/>
        </w:rPr>
        <w:t>Individual and group therapy</w:t>
      </w:r>
    </w:p>
    <w:p w14:paraId="3960DBAC" w14:textId="5647B6D7" w:rsidR="00AD094E" w:rsidRPr="00B331B5" w:rsidRDefault="00B331B5" w:rsidP="002A7DDB">
      <w:pPr>
        <w:pStyle w:val="ListParagraph"/>
        <w:keepLines/>
        <w:widowControl w:val="0"/>
        <w:numPr>
          <w:ilvl w:val="0"/>
          <w:numId w:val="16"/>
        </w:numPr>
        <w:autoSpaceDE w:val="0"/>
        <w:autoSpaceDN w:val="0"/>
        <w:adjustRightInd w:val="0"/>
        <w:rPr>
          <w:rFonts w:ascii="Times New Roman" w:hAnsi="Times New Roman"/>
          <w:color w:val="000000"/>
          <w:sz w:val="24"/>
          <w:szCs w:val="24"/>
        </w:rPr>
      </w:pPr>
      <w:r w:rsidRPr="00B331B5">
        <w:rPr>
          <w:rFonts w:ascii="Times New Roman" w:hAnsi="Times New Roman"/>
          <w:color w:val="000000"/>
          <w:sz w:val="24"/>
          <w:szCs w:val="24"/>
        </w:rPr>
        <w:t>All of the above answers ARE typical treatments</w:t>
      </w:r>
    </w:p>
    <w:p w14:paraId="1A9FFCCD" w14:textId="77777777" w:rsidR="00B331B5" w:rsidRPr="001E0CE7" w:rsidRDefault="00B331B5" w:rsidP="00B331B5">
      <w:pPr>
        <w:keepLines/>
        <w:widowControl w:val="0"/>
        <w:autoSpaceDE w:val="0"/>
        <w:autoSpaceDN w:val="0"/>
        <w:adjustRightInd w:val="0"/>
        <w:ind w:left="0"/>
        <w:rPr>
          <w:rFonts w:ascii="Times New Roman" w:hAnsi="Times New Roman"/>
          <w:color w:val="000000"/>
          <w:sz w:val="24"/>
          <w:szCs w:val="24"/>
        </w:rPr>
      </w:pPr>
    </w:p>
    <w:p w14:paraId="1DEA6C00" w14:textId="77777777" w:rsidR="00B331B5"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_____19. If a person smokes cigarettes and then develops lung cancer</w:t>
      </w:r>
      <w:r w:rsidR="00C90C31" w:rsidRPr="001E0CE7">
        <w:rPr>
          <w:rFonts w:ascii="Times New Roman" w:hAnsi="Times New Roman"/>
          <w:color w:val="000000"/>
          <w:sz w:val="24"/>
          <w:szCs w:val="24"/>
        </w:rPr>
        <w:t>,</w:t>
      </w:r>
      <w:r w:rsidRPr="001E0CE7">
        <w:rPr>
          <w:rFonts w:ascii="Times New Roman" w:hAnsi="Times New Roman"/>
          <w:color w:val="000000"/>
          <w:sz w:val="24"/>
          <w:szCs w:val="24"/>
        </w:rPr>
        <w:t xml:space="preserve"> it could be said that his/her illness was most likely due to hereditary factors. </w:t>
      </w:r>
      <w:r w:rsidRPr="001E0CE7">
        <w:rPr>
          <w:rFonts w:ascii="Times New Roman" w:hAnsi="Times New Roman"/>
          <w:color w:val="000000"/>
          <w:sz w:val="24"/>
          <w:szCs w:val="24"/>
        </w:rPr>
        <w:br/>
      </w:r>
    </w:p>
    <w:p w14:paraId="4C7C98D2" w14:textId="77777777" w:rsidR="009E27D0" w:rsidRPr="009E27D0" w:rsidRDefault="009E27D0" w:rsidP="002A7DDB">
      <w:pPr>
        <w:pStyle w:val="ListParagraph"/>
        <w:keepLines/>
        <w:widowControl w:val="0"/>
        <w:numPr>
          <w:ilvl w:val="0"/>
          <w:numId w:val="40"/>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True</w:t>
      </w:r>
    </w:p>
    <w:p w14:paraId="62FF8628" w14:textId="77777777" w:rsidR="009E27D0" w:rsidRPr="009E27D0" w:rsidRDefault="009E27D0" w:rsidP="002A7DDB">
      <w:pPr>
        <w:pStyle w:val="ListParagraph"/>
        <w:keepLines/>
        <w:widowControl w:val="0"/>
        <w:numPr>
          <w:ilvl w:val="0"/>
          <w:numId w:val="40"/>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False</w:t>
      </w:r>
    </w:p>
    <w:p w14:paraId="28122F86" w14:textId="77777777" w:rsidR="00AD094E" w:rsidRPr="001E0CE7" w:rsidRDefault="00AD094E" w:rsidP="007E4F6D">
      <w:pPr>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 </w:t>
      </w:r>
    </w:p>
    <w:p w14:paraId="75551EC3" w14:textId="77777777" w:rsidR="00B331B5"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_____20. The following factors are ALL included as health risk factors: family size, smoking, use of caffeine, and attitude toward health. </w:t>
      </w:r>
      <w:r w:rsidRPr="001E0CE7">
        <w:rPr>
          <w:rFonts w:ascii="Times New Roman" w:hAnsi="Times New Roman"/>
          <w:color w:val="000000"/>
          <w:sz w:val="24"/>
          <w:szCs w:val="24"/>
        </w:rPr>
        <w:br/>
      </w:r>
    </w:p>
    <w:p w14:paraId="1F7B1B80" w14:textId="77777777" w:rsidR="009E27D0" w:rsidRPr="009E27D0" w:rsidRDefault="009E27D0" w:rsidP="002A7DDB">
      <w:pPr>
        <w:pStyle w:val="ListParagraph"/>
        <w:keepLines/>
        <w:widowControl w:val="0"/>
        <w:numPr>
          <w:ilvl w:val="0"/>
          <w:numId w:val="41"/>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True</w:t>
      </w:r>
    </w:p>
    <w:p w14:paraId="50DAC415" w14:textId="77777777" w:rsidR="009E27D0" w:rsidRPr="009E27D0" w:rsidRDefault="009E27D0" w:rsidP="002A7DDB">
      <w:pPr>
        <w:pStyle w:val="ListParagraph"/>
        <w:keepLines/>
        <w:widowControl w:val="0"/>
        <w:numPr>
          <w:ilvl w:val="0"/>
          <w:numId w:val="41"/>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False</w:t>
      </w:r>
    </w:p>
    <w:p w14:paraId="4B00D889" w14:textId="77777777" w:rsidR="00AD094E" w:rsidRPr="001E0CE7" w:rsidRDefault="00AD094E" w:rsidP="007E4F6D">
      <w:pPr>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 </w:t>
      </w:r>
    </w:p>
    <w:p w14:paraId="17D2AF5D" w14:textId="77777777" w:rsidR="00B331B5"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lastRenderedPageBreak/>
        <w:t>_____21. BMI stands for Body and Metabolic Issues. </w:t>
      </w:r>
      <w:r w:rsidRPr="001E0CE7">
        <w:rPr>
          <w:rFonts w:ascii="Times New Roman" w:hAnsi="Times New Roman"/>
          <w:color w:val="000000"/>
          <w:sz w:val="24"/>
          <w:szCs w:val="24"/>
        </w:rPr>
        <w:br/>
      </w:r>
    </w:p>
    <w:p w14:paraId="23C7E431" w14:textId="77777777" w:rsidR="009E27D0" w:rsidRPr="009E27D0" w:rsidRDefault="009E27D0" w:rsidP="002A7DDB">
      <w:pPr>
        <w:pStyle w:val="ListParagraph"/>
        <w:keepLines/>
        <w:widowControl w:val="0"/>
        <w:numPr>
          <w:ilvl w:val="0"/>
          <w:numId w:val="42"/>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True</w:t>
      </w:r>
    </w:p>
    <w:p w14:paraId="4689E7E5" w14:textId="77777777" w:rsidR="009E27D0" w:rsidRPr="009E27D0" w:rsidRDefault="009E27D0" w:rsidP="002A7DDB">
      <w:pPr>
        <w:pStyle w:val="ListParagraph"/>
        <w:keepLines/>
        <w:widowControl w:val="0"/>
        <w:numPr>
          <w:ilvl w:val="0"/>
          <w:numId w:val="42"/>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False</w:t>
      </w:r>
    </w:p>
    <w:p w14:paraId="305399F2" w14:textId="5E59E818" w:rsidR="00B331B5" w:rsidRDefault="00B331B5">
      <w:pPr>
        <w:rPr>
          <w:rFonts w:ascii="Times New Roman" w:hAnsi="Times New Roman"/>
          <w:color w:val="000000"/>
          <w:sz w:val="24"/>
          <w:szCs w:val="24"/>
        </w:rPr>
      </w:pPr>
    </w:p>
    <w:p w14:paraId="3CB36A8D" w14:textId="7E58D0EA" w:rsidR="00B331B5"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_____22. The genetic counselor must: </w:t>
      </w:r>
      <w:r w:rsidRPr="001E0CE7">
        <w:rPr>
          <w:rFonts w:ascii="Times New Roman" w:hAnsi="Times New Roman"/>
          <w:color w:val="000000"/>
          <w:sz w:val="24"/>
          <w:szCs w:val="24"/>
        </w:rPr>
        <w:br/>
      </w:r>
    </w:p>
    <w:p w14:paraId="789359D6" w14:textId="1FC6B5A4" w:rsidR="00B331B5" w:rsidRPr="00B331B5" w:rsidRDefault="00B331B5" w:rsidP="002A7DDB">
      <w:pPr>
        <w:pStyle w:val="ListParagraph"/>
        <w:keepLines/>
        <w:widowControl w:val="0"/>
        <w:numPr>
          <w:ilvl w:val="0"/>
          <w:numId w:val="17"/>
        </w:numPr>
        <w:autoSpaceDE w:val="0"/>
        <w:autoSpaceDN w:val="0"/>
        <w:adjustRightInd w:val="0"/>
        <w:ind w:left="720"/>
        <w:rPr>
          <w:rFonts w:ascii="Times New Roman" w:hAnsi="Times New Roman"/>
          <w:color w:val="000000"/>
          <w:sz w:val="24"/>
          <w:szCs w:val="24"/>
        </w:rPr>
      </w:pPr>
      <w:r w:rsidRPr="00B331B5">
        <w:rPr>
          <w:rFonts w:ascii="Times New Roman" w:hAnsi="Times New Roman"/>
          <w:color w:val="000000"/>
          <w:sz w:val="24"/>
          <w:szCs w:val="24"/>
        </w:rPr>
        <w:t>Understand the risks carried in client's genes.</w:t>
      </w:r>
    </w:p>
    <w:p w14:paraId="47EA55DC" w14:textId="203496BD" w:rsidR="00B331B5" w:rsidRPr="00B331B5" w:rsidRDefault="00B331B5" w:rsidP="002A7DDB">
      <w:pPr>
        <w:pStyle w:val="ListParagraph"/>
        <w:keepLines/>
        <w:widowControl w:val="0"/>
        <w:numPr>
          <w:ilvl w:val="0"/>
          <w:numId w:val="17"/>
        </w:numPr>
        <w:autoSpaceDE w:val="0"/>
        <w:autoSpaceDN w:val="0"/>
        <w:adjustRightInd w:val="0"/>
        <w:ind w:left="720"/>
        <w:rPr>
          <w:rFonts w:ascii="Times New Roman" w:hAnsi="Times New Roman"/>
          <w:color w:val="000000"/>
          <w:sz w:val="24"/>
          <w:szCs w:val="24"/>
        </w:rPr>
      </w:pPr>
      <w:r w:rsidRPr="00B331B5">
        <w:rPr>
          <w:rFonts w:ascii="Times New Roman" w:hAnsi="Times New Roman"/>
          <w:color w:val="000000"/>
          <w:sz w:val="24"/>
          <w:szCs w:val="24"/>
        </w:rPr>
        <w:t>Must be sensitive when counseling as clients may have strong values which conflict with science and not all "risks" turn out alike.</w:t>
      </w:r>
    </w:p>
    <w:p w14:paraId="03ECC127" w14:textId="46B5E3AD" w:rsidR="00B331B5" w:rsidRPr="00B331B5" w:rsidRDefault="00B331B5" w:rsidP="002A7DDB">
      <w:pPr>
        <w:pStyle w:val="ListParagraph"/>
        <w:keepLines/>
        <w:widowControl w:val="0"/>
        <w:numPr>
          <w:ilvl w:val="0"/>
          <w:numId w:val="17"/>
        </w:numPr>
        <w:autoSpaceDE w:val="0"/>
        <w:autoSpaceDN w:val="0"/>
        <w:adjustRightInd w:val="0"/>
        <w:ind w:left="720"/>
        <w:rPr>
          <w:rFonts w:ascii="Times New Roman" w:hAnsi="Times New Roman"/>
          <w:color w:val="000000"/>
          <w:sz w:val="24"/>
          <w:szCs w:val="24"/>
        </w:rPr>
      </w:pPr>
      <w:r w:rsidRPr="00B331B5">
        <w:rPr>
          <w:rFonts w:ascii="Times New Roman" w:hAnsi="Times New Roman"/>
          <w:color w:val="000000"/>
          <w:sz w:val="24"/>
          <w:szCs w:val="24"/>
        </w:rPr>
        <w:t>Focus primarily on "older" potential parents to overcome the risks they are likely up against.</w:t>
      </w:r>
    </w:p>
    <w:p w14:paraId="6B4C3DEE" w14:textId="7E2B8DEB" w:rsidR="00AD094E" w:rsidRPr="00B331B5" w:rsidRDefault="00B331B5" w:rsidP="002A7DDB">
      <w:pPr>
        <w:pStyle w:val="ListParagraph"/>
        <w:keepLines/>
        <w:widowControl w:val="0"/>
        <w:numPr>
          <w:ilvl w:val="0"/>
          <w:numId w:val="17"/>
        </w:numPr>
        <w:autoSpaceDE w:val="0"/>
        <w:autoSpaceDN w:val="0"/>
        <w:adjustRightInd w:val="0"/>
        <w:ind w:left="720"/>
        <w:rPr>
          <w:rFonts w:ascii="Times New Roman" w:hAnsi="Times New Roman"/>
          <w:color w:val="000000"/>
          <w:sz w:val="24"/>
          <w:szCs w:val="24"/>
        </w:rPr>
      </w:pPr>
      <w:r w:rsidRPr="00B331B5">
        <w:rPr>
          <w:rFonts w:ascii="Times New Roman" w:hAnsi="Times New Roman"/>
          <w:color w:val="000000"/>
          <w:sz w:val="24"/>
          <w:szCs w:val="24"/>
        </w:rPr>
        <w:t>Both A and B answers are correct.</w:t>
      </w:r>
    </w:p>
    <w:p w14:paraId="12249E9F" w14:textId="77777777" w:rsidR="00B331B5" w:rsidRDefault="00B331B5" w:rsidP="007E4F6D">
      <w:pPr>
        <w:keepNext/>
        <w:keepLines/>
        <w:widowControl w:val="0"/>
        <w:autoSpaceDE w:val="0"/>
        <w:autoSpaceDN w:val="0"/>
        <w:adjustRightInd w:val="0"/>
        <w:ind w:left="0"/>
        <w:rPr>
          <w:rFonts w:ascii="Times New Roman" w:hAnsi="Times New Roman"/>
          <w:color w:val="000000"/>
          <w:sz w:val="24"/>
          <w:szCs w:val="24"/>
        </w:rPr>
      </w:pPr>
    </w:p>
    <w:p w14:paraId="66F0C75F" w14:textId="0FDEAB66" w:rsidR="00AD094E" w:rsidRPr="001E0CE7"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_____23. The Federal Government: </w:t>
      </w:r>
      <w:r w:rsidRPr="001E0CE7">
        <w:rPr>
          <w:rFonts w:ascii="Times New Roman" w:hAnsi="Times New Roman"/>
          <w:color w:val="000000"/>
          <w:sz w:val="24"/>
          <w:szCs w:val="24"/>
        </w:rPr>
        <w:br/>
      </w:r>
    </w:p>
    <w:p w14:paraId="7210350F" w14:textId="024FC4D3" w:rsidR="00B331B5" w:rsidRPr="00B331B5" w:rsidRDefault="00B331B5" w:rsidP="002A7DDB">
      <w:pPr>
        <w:pStyle w:val="ListParagraph"/>
        <w:keepLines/>
        <w:widowControl w:val="0"/>
        <w:numPr>
          <w:ilvl w:val="0"/>
          <w:numId w:val="18"/>
        </w:numPr>
        <w:autoSpaceDE w:val="0"/>
        <w:autoSpaceDN w:val="0"/>
        <w:adjustRightInd w:val="0"/>
        <w:rPr>
          <w:rFonts w:ascii="Times New Roman" w:hAnsi="Times New Roman"/>
          <w:color w:val="000000"/>
          <w:sz w:val="24"/>
          <w:szCs w:val="24"/>
        </w:rPr>
      </w:pPr>
      <w:r w:rsidRPr="00B331B5">
        <w:rPr>
          <w:rFonts w:ascii="Times New Roman" w:hAnsi="Times New Roman"/>
          <w:color w:val="000000"/>
          <w:sz w:val="24"/>
          <w:szCs w:val="24"/>
        </w:rPr>
        <w:t>Has a "watch-dog" role for keeping the environment safe.</w:t>
      </w:r>
    </w:p>
    <w:p w14:paraId="72D07B67" w14:textId="0B55E915" w:rsidR="00B331B5" w:rsidRPr="00B331B5" w:rsidRDefault="00B331B5" w:rsidP="002A7DDB">
      <w:pPr>
        <w:pStyle w:val="ListParagraph"/>
        <w:keepLines/>
        <w:widowControl w:val="0"/>
        <w:numPr>
          <w:ilvl w:val="0"/>
          <w:numId w:val="18"/>
        </w:numPr>
        <w:autoSpaceDE w:val="0"/>
        <w:autoSpaceDN w:val="0"/>
        <w:adjustRightInd w:val="0"/>
        <w:rPr>
          <w:rFonts w:ascii="Times New Roman" w:hAnsi="Times New Roman"/>
          <w:color w:val="000000"/>
          <w:sz w:val="24"/>
          <w:szCs w:val="24"/>
        </w:rPr>
      </w:pPr>
      <w:r w:rsidRPr="00B331B5">
        <w:rPr>
          <w:rFonts w:ascii="Times New Roman" w:hAnsi="Times New Roman"/>
          <w:color w:val="000000"/>
          <w:sz w:val="24"/>
          <w:szCs w:val="24"/>
        </w:rPr>
        <w:t>Has used toxic materials especially on foreign soils and exposed U.S. soldiers.</w:t>
      </w:r>
    </w:p>
    <w:p w14:paraId="431B2178" w14:textId="2DFAEF0E" w:rsidR="00B331B5" w:rsidRPr="00B331B5" w:rsidRDefault="00B331B5" w:rsidP="002A7DDB">
      <w:pPr>
        <w:pStyle w:val="ListParagraph"/>
        <w:keepLines/>
        <w:widowControl w:val="0"/>
        <w:numPr>
          <w:ilvl w:val="0"/>
          <w:numId w:val="18"/>
        </w:numPr>
        <w:autoSpaceDE w:val="0"/>
        <w:autoSpaceDN w:val="0"/>
        <w:adjustRightInd w:val="0"/>
        <w:rPr>
          <w:rFonts w:ascii="Times New Roman" w:hAnsi="Times New Roman"/>
          <w:color w:val="000000"/>
          <w:sz w:val="24"/>
          <w:szCs w:val="24"/>
        </w:rPr>
      </w:pPr>
      <w:r w:rsidRPr="00B331B5">
        <w:rPr>
          <w:rFonts w:ascii="Times New Roman" w:hAnsi="Times New Roman"/>
          <w:color w:val="000000"/>
          <w:sz w:val="24"/>
          <w:szCs w:val="24"/>
        </w:rPr>
        <w:t>Has NO role in environmental issues as this is the purview of the individual states.</w:t>
      </w:r>
    </w:p>
    <w:p w14:paraId="3E1D87B7" w14:textId="65847826" w:rsidR="00AD094E" w:rsidRDefault="00B331B5" w:rsidP="002A7DDB">
      <w:pPr>
        <w:pStyle w:val="ListParagraph"/>
        <w:keepLines/>
        <w:widowControl w:val="0"/>
        <w:numPr>
          <w:ilvl w:val="0"/>
          <w:numId w:val="18"/>
        </w:numPr>
        <w:autoSpaceDE w:val="0"/>
        <w:autoSpaceDN w:val="0"/>
        <w:adjustRightInd w:val="0"/>
        <w:rPr>
          <w:rFonts w:ascii="Times New Roman" w:hAnsi="Times New Roman"/>
          <w:color w:val="000000"/>
          <w:sz w:val="24"/>
          <w:szCs w:val="24"/>
        </w:rPr>
      </w:pPr>
      <w:r w:rsidRPr="00B331B5">
        <w:rPr>
          <w:rFonts w:ascii="Times New Roman" w:hAnsi="Times New Roman"/>
          <w:color w:val="000000"/>
          <w:sz w:val="24"/>
          <w:szCs w:val="24"/>
        </w:rPr>
        <w:t>Both A and B answers are correct.</w:t>
      </w:r>
    </w:p>
    <w:p w14:paraId="26022538" w14:textId="77777777" w:rsidR="00B331B5" w:rsidRPr="00B331B5" w:rsidRDefault="00B331B5" w:rsidP="00B331B5">
      <w:pPr>
        <w:pStyle w:val="ListParagraph"/>
        <w:keepLines/>
        <w:widowControl w:val="0"/>
        <w:autoSpaceDE w:val="0"/>
        <w:autoSpaceDN w:val="0"/>
        <w:adjustRightInd w:val="0"/>
        <w:ind w:left="420"/>
        <w:rPr>
          <w:rFonts w:ascii="Times New Roman" w:hAnsi="Times New Roman"/>
          <w:color w:val="000000"/>
          <w:sz w:val="24"/>
          <w:szCs w:val="24"/>
        </w:rPr>
      </w:pPr>
    </w:p>
    <w:p w14:paraId="0DEC4928" w14:textId="17AEF5F7" w:rsidR="00AD094E" w:rsidRPr="001E0CE7"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_____24. The child of alcoholics: </w:t>
      </w:r>
      <w:r w:rsidRPr="001E0CE7">
        <w:rPr>
          <w:rFonts w:ascii="Times New Roman" w:hAnsi="Times New Roman"/>
          <w:color w:val="000000"/>
          <w:sz w:val="24"/>
          <w:szCs w:val="24"/>
        </w:rPr>
        <w:br/>
      </w:r>
    </w:p>
    <w:p w14:paraId="079F607C" w14:textId="3960A16C" w:rsidR="00797981" w:rsidRPr="00797981" w:rsidRDefault="00797981" w:rsidP="002A7DDB">
      <w:pPr>
        <w:pStyle w:val="ListParagraph"/>
        <w:keepLines/>
        <w:widowControl w:val="0"/>
        <w:numPr>
          <w:ilvl w:val="0"/>
          <w:numId w:val="19"/>
        </w:numPr>
        <w:autoSpaceDE w:val="0"/>
        <w:autoSpaceDN w:val="0"/>
        <w:adjustRightInd w:val="0"/>
        <w:rPr>
          <w:rFonts w:ascii="Times New Roman" w:hAnsi="Times New Roman"/>
          <w:color w:val="000000"/>
          <w:sz w:val="24"/>
          <w:szCs w:val="24"/>
        </w:rPr>
      </w:pPr>
      <w:r w:rsidRPr="00797981">
        <w:rPr>
          <w:rFonts w:ascii="Times New Roman" w:hAnsi="Times New Roman"/>
          <w:color w:val="000000"/>
          <w:sz w:val="24"/>
          <w:szCs w:val="24"/>
        </w:rPr>
        <w:t>Need not worry about heritability as alcoholism skips a generation.</w:t>
      </w:r>
    </w:p>
    <w:p w14:paraId="08452B39" w14:textId="231362A6" w:rsidR="00797981" w:rsidRPr="00797981" w:rsidRDefault="00797981" w:rsidP="002A7DDB">
      <w:pPr>
        <w:pStyle w:val="ListParagraph"/>
        <w:keepLines/>
        <w:widowControl w:val="0"/>
        <w:numPr>
          <w:ilvl w:val="0"/>
          <w:numId w:val="19"/>
        </w:numPr>
        <w:autoSpaceDE w:val="0"/>
        <w:autoSpaceDN w:val="0"/>
        <w:adjustRightInd w:val="0"/>
        <w:rPr>
          <w:rFonts w:ascii="Times New Roman" w:hAnsi="Times New Roman"/>
          <w:color w:val="000000"/>
          <w:sz w:val="24"/>
          <w:szCs w:val="24"/>
        </w:rPr>
      </w:pPr>
      <w:r w:rsidRPr="00797981">
        <w:rPr>
          <w:rFonts w:ascii="Times New Roman" w:hAnsi="Times New Roman"/>
          <w:color w:val="000000"/>
          <w:sz w:val="24"/>
          <w:szCs w:val="24"/>
        </w:rPr>
        <w:t>Would wisely be counseled to limit his/her drinking and to know the risk signs to watch out for.</w:t>
      </w:r>
    </w:p>
    <w:p w14:paraId="6097E9B2" w14:textId="5D1861A6" w:rsidR="00797981" w:rsidRPr="00797981" w:rsidRDefault="00797981" w:rsidP="002A7DDB">
      <w:pPr>
        <w:pStyle w:val="ListParagraph"/>
        <w:keepLines/>
        <w:widowControl w:val="0"/>
        <w:numPr>
          <w:ilvl w:val="0"/>
          <w:numId w:val="19"/>
        </w:numPr>
        <w:autoSpaceDE w:val="0"/>
        <w:autoSpaceDN w:val="0"/>
        <w:adjustRightInd w:val="0"/>
        <w:rPr>
          <w:rFonts w:ascii="Times New Roman" w:hAnsi="Times New Roman"/>
          <w:color w:val="000000"/>
          <w:sz w:val="24"/>
          <w:szCs w:val="24"/>
        </w:rPr>
      </w:pPr>
      <w:r w:rsidRPr="00797981">
        <w:rPr>
          <w:rFonts w:ascii="Times New Roman" w:hAnsi="Times New Roman"/>
          <w:color w:val="000000"/>
          <w:sz w:val="24"/>
          <w:szCs w:val="24"/>
        </w:rPr>
        <w:t>Tends to be very sociable and out-going.</w:t>
      </w:r>
    </w:p>
    <w:p w14:paraId="3CBF368F" w14:textId="240993A3" w:rsidR="00AD094E" w:rsidRPr="00797981" w:rsidRDefault="00797981" w:rsidP="002A7DDB">
      <w:pPr>
        <w:pStyle w:val="ListParagraph"/>
        <w:keepLines/>
        <w:widowControl w:val="0"/>
        <w:numPr>
          <w:ilvl w:val="0"/>
          <w:numId w:val="19"/>
        </w:numPr>
        <w:autoSpaceDE w:val="0"/>
        <w:autoSpaceDN w:val="0"/>
        <w:adjustRightInd w:val="0"/>
        <w:rPr>
          <w:rFonts w:ascii="Times New Roman" w:hAnsi="Times New Roman"/>
          <w:color w:val="000000"/>
          <w:sz w:val="24"/>
          <w:szCs w:val="24"/>
        </w:rPr>
      </w:pPr>
      <w:r w:rsidRPr="00797981">
        <w:rPr>
          <w:rFonts w:ascii="Times New Roman" w:hAnsi="Times New Roman"/>
          <w:color w:val="000000"/>
          <w:sz w:val="24"/>
          <w:szCs w:val="24"/>
        </w:rPr>
        <w:t>Both B and C answers are correct.</w:t>
      </w:r>
    </w:p>
    <w:p w14:paraId="3CD35AF1" w14:textId="77777777" w:rsidR="00B331B5" w:rsidRPr="001E0CE7" w:rsidRDefault="00B331B5" w:rsidP="007E4F6D">
      <w:pPr>
        <w:keepLines/>
        <w:widowControl w:val="0"/>
        <w:autoSpaceDE w:val="0"/>
        <w:autoSpaceDN w:val="0"/>
        <w:adjustRightInd w:val="0"/>
        <w:ind w:left="0"/>
        <w:rPr>
          <w:rFonts w:ascii="Times New Roman" w:hAnsi="Times New Roman"/>
          <w:color w:val="000000"/>
          <w:sz w:val="24"/>
          <w:szCs w:val="24"/>
        </w:rPr>
      </w:pPr>
    </w:p>
    <w:p w14:paraId="0E9CDA2D" w14:textId="13B7D326" w:rsidR="00AD094E" w:rsidRPr="001E0CE7"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_____25. Which of the following best describes a good coping strategy for stress? </w:t>
      </w:r>
      <w:r w:rsidRPr="001E0CE7">
        <w:rPr>
          <w:rFonts w:ascii="Times New Roman" w:hAnsi="Times New Roman"/>
          <w:color w:val="000000"/>
          <w:sz w:val="24"/>
          <w:szCs w:val="24"/>
        </w:rPr>
        <w:br/>
      </w:r>
    </w:p>
    <w:p w14:paraId="6DCFD3EF" w14:textId="33AE69B0" w:rsidR="00797981" w:rsidRPr="00797981" w:rsidRDefault="00797981" w:rsidP="002A7DDB">
      <w:pPr>
        <w:pStyle w:val="ListParagraph"/>
        <w:keepLines/>
        <w:widowControl w:val="0"/>
        <w:numPr>
          <w:ilvl w:val="0"/>
          <w:numId w:val="20"/>
        </w:numPr>
        <w:autoSpaceDE w:val="0"/>
        <w:autoSpaceDN w:val="0"/>
        <w:adjustRightInd w:val="0"/>
        <w:rPr>
          <w:rFonts w:ascii="Times New Roman" w:hAnsi="Times New Roman"/>
          <w:color w:val="000000"/>
          <w:sz w:val="24"/>
          <w:szCs w:val="24"/>
        </w:rPr>
      </w:pPr>
      <w:r w:rsidRPr="00797981">
        <w:rPr>
          <w:rFonts w:ascii="Times New Roman" w:hAnsi="Times New Roman"/>
          <w:color w:val="000000"/>
          <w:sz w:val="24"/>
          <w:szCs w:val="24"/>
        </w:rPr>
        <w:t>Calling in sick if the boss has been too tough to work with.</w:t>
      </w:r>
    </w:p>
    <w:p w14:paraId="59025E7A" w14:textId="2BF09D34" w:rsidR="00797981" w:rsidRPr="00797981" w:rsidRDefault="00797981" w:rsidP="002A7DDB">
      <w:pPr>
        <w:pStyle w:val="ListParagraph"/>
        <w:keepLines/>
        <w:widowControl w:val="0"/>
        <w:numPr>
          <w:ilvl w:val="0"/>
          <w:numId w:val="20"/>
        </w:numPr>
        <w:autoSpaceDE w:val="0"/>
        <w:autoSpaceDN w:val="0"/>
        <w:adjustRightInd w:val="0"/>
        <w:rPr>
          <w:rFonts w:ascii="Times New Roman" w:hAnsi="Times New Roman"/>
          <w:color w:val="000000"/>
          <w:sz w:val="24"/>
          <w:szCs w:val="24"/>
        </w:rPr>
      </w:pPr>
      <w:r w:rsidRPr="00797981">
        <w:rPr>
          <w:rFonts w:ascii="Times New Roman" w:hAnsi="Times New Roman"/>
          <w:color w:val="000000"/>
          <w:sz w:val="24"/>
          <w:szCs w:val="24"/>
        </w:rPr>
        <w:t>Getting up very early and jogging before going to work and facing a difficult boss.</w:t>
      </w:r>
    </w:p>
    <w:p w14:paraId="4AEF4277" w14:textId="270DAF09" w:rsidR="00797981" w:rsidRPr="00797981" w:rsidRDefault="00797981" w:rsidP="002A7DDB">
      <w:pPr>
        <w:pStyle w:val="ListParagraph"/>
        <w:keepLines/>
        <w:widowControl w:val="0"/>
        <w:numPr>
          <w:ilvl w:val="0"/>
          <w:numId w:val="20"/>
        </w:numPr>
        <w:autoSpaceDE w:val="0"/>
        <w:autoSpaceDN w:val="0"/>
        <w:adjustRightInd w:val="0"/>
        <w:rPr>
          <w:rFonts w:ascii="Times New Roman" w:hAnsi="Times New Roman"/>
          <w:color w:val="000000"/>
          <w:sz w:val="24"/>
          <w:szCs w:val="24"/>
        </w:rPr>
      </w:pPr>
      <w:r w:rsidRPr="00797981">
        <w:rPr>
          <w:rFonts w:ascii="Times New Roman" w:hAnsi="Times New Roman"/>
          <w:color w:val="000000"/>
          <w:sz w:val="24"/>
          <w:szCs w:val="24"/>
        </w:rPr>
        <w:t>Planning to meet friends at a bar right after work so you can let the alcohol relax you.</w:t>
      </w:r>
    </w:p>
    <w:p w14:paraId="326ABC1A" w14:textId="649B36B2" w:rsidR="00AD094E" w:rsidRPr="00797981" w:rsidRDefault="00797981" w:rsidP="002A7DDB">
      <w:pPr>
        <w:pStyle w:val="ListParagraph"/>
        <w:keepLines/>
        <w:widowControl w:val="0"/>
        <w:numPr>
          <w:ilvl w:val="0"/>
          <w:numId w:val="20"/>
        </w:numPr>
        <w:autoSpaceDE w:val="0"/>
        <w:autoSpaceDN w:val="0"/>
        <w:adjustRightInd w:val="0"/>
        <w:rPr>
          <w:rFonts w:ascii="Times New Roman" w:hAnsi="Times New Roman"/>
          <w:color w:val="000000"/>
          <w:sz w:val="24"/>
          <w:szCs w:val="24"/>
        </w:rPr>
      </w:pPr>
      <w:r w:rsidRPr="00797981">
        <w:rPr>
          <w:rFonts w:ascii="Times New Roman" w:hAnsi="Times New Roman"/>
          <w:color w:val="000000"/>
          <w:sz w:val="24"/>
          <w:szCs w:val="24"/>
        </w:rPr>
        <w:t>Bringing your favorite pastry to work for lunch to soothe you while things are tense.</w:t>
      </w:r>
    </w:p>
    <w:p w14:paraId="3323E54B" w14:textId="77777777" w:rsidR="00B331B5" w:rsidRPr="001E0CE7" w:rsidRDefault="00B331B5" w:rsidP="007E4F6D">
      <w:pPr>
        <w:keepLines/>
        <w:widowControl w:val="0"/>
        <w:autoSpaceDE w:val="0"/>
        <w:autoSpaceDN w:val="0"/>
        <w:adjustRightInd w:val="0"/>
        <w:ind w:left="0"/>
        <w:rPr>
          <w:rFonts w:ascii="Times New Roman" w:hAnsi="Times New Roman"/>
          <w:color w:val="000000"/>
          <w:sz w:val="24"/>
          <w:szCs w:val="24"/>
        </w:rPr>
      </w:pPr>
    </w:p>
    <w:p w14:paraId="3804E46E" w14:textId="77777777" w:rsidR="00797981" w:rsidRDefault="00AD094E" w:rsidP="00B331B5">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_____26. Although we learn about team work, an area of conflict in most institutions is turf battles. </w:t>
      </w:r>
      <w:r w:rsidRPr="001E0CE7">
        <w:rPr>
          <w:rFonts w:ascii="Times New Roman" w:hAnsi="Times New Roman"/>
          <w:color w:val="000000"/>
          <w:sz w:val="24"/>
          <w:szCs w:val="24"/>
        </w:rPr>
        <w:br/>
      </w:r>
    </w:p>
    <w:p w14:paraId="3A29DBFA" w14:textId="77777777" w:rsidR="009E27D0" w:rsidRPr="009E27D0" w:rsidRDefault="009E27D0" w:rsidP="002A7DDB">
      <w:pPr>
        <w:pStyle w:val="ListParagraph"/>
        <w:keepLines/>
        <w:widowControl w:val="0"/>
        <w:numPr>
          <w:ilvl w:val="0"/>
          <w:numId w:val="43"/>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True</w:t>
      </w:r>
    </w:p>
    <w:p w14:paraId="72E8D7F0" w14:textId="77777777" w:rsidR="009E27D0" w:rsidRPr="009E27D0" w:rsidRDefault="009E27D0" w:rsidP="002A7DDB">
      <w:pPr>
        <w:pStyle w:val="ListParagraph"/>
        <w:keepLines/>
        <w:widowControl w:val="0"/>
        <w:numPr>
          <w:ilvl w:val="0"/>
          <w:numId w:val="43"/>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False</w:t>
      </w:r>
    </w:p>
    <w:p w14:paraId="6F7201A8" w14:textId="77777777" w:rsidR="00B331B5" w:rsidRPr="001E0CE7" w:rsidRDefault="00B331B5" w:rsidP="007E4F6D">
      <w:pPr>
        <w:keepLines/>
        <w:widowControl w:val="0"/>
        <w:autoSpaceDE w:val="0"/>
        <w:autoSpaceDN w:val="0"/>
        <w:adjustRightInd w:val="0"/>
        <w:ind w:left="0"/>
        <w:rPr>
          <w:rFonts w:ascii="Times New Roman" w:hAnsi="Times New Roman"/>
          <w:color w:val="000000"/>
          <w:sz w:val="24"/>
          <w:szCs w:val="24"/>
        </w:rPr>
      </w:pPr>
    </w:p>
    <w:p w14:paraId="022C96B5" w14:textId="77777777" w:rsidR="00797981"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lastRenderedPageBreak/>
        <w:t>_____27. Because it is so difficult to get another busy health professional on the phone</w:t>
      </w:r>
      <w:r w:rsidR="00C90C31" w:rsidRPr="001E0CE7">
        <w:rPr>
          <w:rFonts w:ascii="Times New Roman" w:hAnsi="Times New Roman"/>
          <w:color w:val="000000"/>
          <w:sz w:val="24"/>
          <w:szCs w:val="24"/>
        </w:rPr>
        <w:t>,</w:t>
      </w:r>
      <w:r w:rsidRPr="001E0CE7">
        <w:rPr>
          <w:rFonts w:ascii="Times New Roman" w:hAnsi="Times New Roman"/>
          <w:color w:val="000000"/>
          <w:sz w:val="24"/>
          <w:szCs w:val="24"/>
        </w:rPr>
        <w:t xml:space="preserve"> it is currently considered appropriate to refer a patient and let them convey the reason for the referral once they are at their appointment. This is known as the "responsible patient" movement. </w:t>
      </w:r>
      <w:r w:rsidRPr="001E0CE7">
        <w:rPr>
          <w:rFonts w:ascii="Times New Roman" w:hAnsi="Times New Roman"/>
          <w:color w:val="000000"/>
          <w:sz w:val="24"/>
          <w:szCs w:val="24"/>
        </w:rPr>
        <w:br/>
      </w:r>
    </w:p>
    <w:p w14:paraId="740F3CE2" w14:textId="77777777" w:rsidR="009E27D0" w:rsidRPr="009E27D0" w:rsidRDefault="009E27D0" w:rsidP="002A7DDB">
      <w:pPr>
        <w:pStyle w:val="ListParagraph"/>
        <w:keepLines/>
        <w:widowControl w:val="0"/>
        <w:numPr>
          <w:ilvl w:val="0"/>
          <w:numId w:val="44"/>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True</w:t>
      </w:r>
    </w:p>
    <w:p w14:paraId="079FA98F" w14:textId="77777777" w:rsidR="009E27D0" w:rsidRPr="009E27D0" w:rsidRDefault="009E27D0" w:rsidP="002A7DDB">
      <w:pPr>
        <w:pStyle w:val="ListParagraph"/>
        <w:keepLines/>
        <w:widowControl w:val="0"/>
        <w:numPr>
          <w:ilvl w:val="0"/>
          <w:numId w:val="44"/>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False</w:t>
      </w:r>
    </w:p>
    <w:p w14:paraId="40BE8684" w14:textId="77777777" w:rsidR="00AD094E" w:rsidRPr="001E0CE7" w:rsidRDefault="00AD094E" w:rsidP="007E4F6D">
      <w:pPr>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 </w:t>
      </w:r>
    </w:p>
    <w:p w14:paraId="68C21715" w14:textId="77777777" w:rsidR="00797981"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_____28. The physician's office has a choice of many different software packages to use for client records. The problem is that one may not interface well with another and some do not function well with accounting to trigger a bill. </w:t>
      </w:r>
      <w:r w:rsidRPr="001E0CE7">
        <w:rPr>
          <w:rFonts w:ascii="Times New Roman" w:hAnsi="Times New Roman"/>
          <w:color w:val="000000"/>
          <w:sz w:val="24"/>
          <w:szCs w:val="24"/>
        </w:rPr>
        <w:br/>
      </w:r>
    </w:p>
    <w:p w14:paraId="0CEDC6FD" w14:textId="77777777" w:rsidR="009E27D0" w:rsidRPr="009E27D0" w:rsidRDefault="009E27D0" w:rsidP="002A7DDB">
      <w:pPr>
        <w:pStyle w:val="ListParagraph"/>
        <w:keepLines/>
        <w:widowControl w:val="0"/>
        <w:numPr>
          <w:ilvl w:val="0"/>
          <w:numId w:val="45"/>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True</w:t>
      </w:r>
    </w:p>
    <w:p w14:paraId="18F7A0F8" w14:textId="77777777" w:rsidR="009E27D0" w:rsidRPr="009E27D0" w:rsidRDefault="009E27D0" w:rsidP="002A7DDB">
      <w:pPr>
        <w:pStyle w:val="ListParagraph"/>
        <w:keepLines/>
        <w:widowControl w:val="0"/>
        <w:numPr>
          <w:ilvl w:val="0"/>
          <w:numId w:val="45"/>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False</w:t>
      </w:r>
    </w:p>
    <w:p w14:paraId="443AA9E5" w14:textId="77777777" w:rsidR="00AD094E" w:rsidRPr="001E0CE7" w:rsidRDefault="00AD094E" w:rsidP="007E4F6D">
      <w:pPr>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 </w:t>
      </w:r>
    </w:p>
    <w:p w14:paraId="09CA2256" w14:textId="77777777" w:rsidR="00797981"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_____29. Patients may be referred: </w:t>
      </w:r>
      <w:r w:rsidRPr="001E0CE7">
        <w:rPr>
          <w:rFonts w:ascii="Times New Roman" w:hAnsi="Times New Roman"/>
          <w:color w:val="000000"/>
          <w:sz w:val="24"/>
          <w:szCs w:val="24"/>
        </w:rPr>
        <w:br/>
      </w:r>
    </w:p>
    <w:p w14:paraId="73A859D5" w14:textId="404CA38C" w:rsidR="00797981" w:rsidRPr="00797981" w:rsidRDefault="00797981" w:rsidP="002A7DDB">
      <w:pPr>
        <w:pStyle w:val="ListParagraph"/>
        <w:keepLines/>
        <w:widowControl w:val="0"/>
        <w:numPr>
          <w:ilvl w:val="0"/>
          <w:numId w:val="21"/>
        </w:numPr>
        <w:autoSpaceDE w:val="0"/>
        <w:autoSpaceDN w:val="0"/>
        <w:adjustRightInd w:val="0"/>
        <w:rPr>
          <w:rFonts w:ascii="Times New Roman" w:hAnsi="Times New Roman"/>
          <w:color w:val="000000"/>
          <w:sz w:val="24"/>
          <w:szCs w:val="24"/>
        </w:rPr>
      </w:pPr>
      <w:r w:rsidRPr="00797981">
        <w:rPr>
          <w:rFonts w:ascii="Times New Roman" w:hAnsi="Times New Roman"/>
          <w:color w:val="000000"/>
          <w:sz w:val="24"/>
          <w:szCs w:val="24"/>
        </w:rPr>
        <w:t>For their own benefit.</w:t>
      </w:r>
    </w:p>
    <w:p w14:paraId="1C8B3618" w14:textId="5F304087" w:rsidR="00797981" w:rsidRPr="00797981" w:rsidRDefault="00797981" w:rsidP="002A7DDB">
      <w:pPr>
        <w:pStyle w:val="ListParagraph"/>
        <w:keepLines/>
        <w:widowControl w:val="0"/>
        <w:numPr>
          <w:ilvl w:val="0"/>
          <w:numId w:val="21"/>
        </w:numPr>
        <w:autoSpaceDE w:val="0"/>
        <w:autoSpaceDN w:val="0"/>
        <w:adjustRightInd w:val="0"/>
        <w:rPr>
          <w:rFonts w:ascii="Times New Roman" w:hAnsi="Times New Roman"/>
          <w:color w:val="000000"/>
          <w:sz w:val="24"/>
          <w:szCs w:val="24"/>
        </w:rPr>
      </w:pPr>
      <w:r w:rsidRPr="00797981">
        <w:rPr>
          <w:rFonts w:ascii="Times New Roman" w:hAnsi="Times New Roman"/>
          <w:color w:val="000000"/>
          <w:sz w:val="24"/>
          <w:szCs w:val="24"/>
        </w:rPr>
        <w:t>For financial reasons.</w:t>
      </w:r>
    </w:p>
    <w:p w14:paraId="23A6F7FC" w14:textId="7B888A0D" w:rsidR="00797981" w:rsidRPr="00797981" w:rsidRDefault="00797981" w:rsidP="002A7DDB">
      <w:pPr>
        <w:pStyle w:val="ListParagraph"/>
        <w:keepLines/>
        <w:widowControl w:val="0"/>
        <w:numPr>
          <w:ilvl w:val="0"/>
          <w:numId w:val="21"/>
        </w:numPr>
        <w:autoSpaceDE w:val="0"/>
        <w:autoSpaceDN w:val="0"/>
        <w:adjustRightInd w:val="0"/>
        <w:rPr>
          <w:rFonts w:ascii="Times New Roman" w:hAnsi="Times New Roman"/>
          <w:color w:val="000000"/>
          <w:sz w:val="24"/>
          <w:szCs w:val="24"/>
        </w:rPr>
      </w:pPr>
      <w:r w:rsidRPr="00797981">
        <w:rPr>
          <w:rFonts w:ascii="Times New Roman" w:hAnsi="Times New Roman"/>
          <w:color w:val="000000"/>
          <w:sz w:val="24"/>
          <w:szCs w:val="24"/>
        </w:rPr>
        <w:t>For the professional's psychological well-being.</w:t>
      </w:r>
    </w:p>
    <w:p w14:paraId="7443AA9E" w14:textId="208EF7BA" w:rsidR="00AD094E" w:rsidRPr="00797981" w:rsidRDefault="00797981" w:rsidP="002A7DDB">
      <w:pPr>
        <w:pStyle w:val="ListParagraph"/>
        <w:keepLines/>
        <w:widowControl w:val="0"/>
        <w:numPr>
          <w:ilvl w:val="0"/>
          <w:numId w:val="21"/>
        </w:numPr>
        <w:autoSpaceDE w:val="0"/>
        <w:autoSpaceDN w:val="0"/>
        <w:adjustRightInd w:val="0"/>
        <w:rPr>
          <w:rFonts w:ascii="Times New Roman" w:hAnsi="Times New Roman"/>
          <w:color w:val="000000"/>
          <w:sz w:val="24"/>
          <w:szCs w:val="24"/>
        </w:rPr>
      </w:pPr>
      <w:r w:rsidRPr="00797981">
        <w:rPr>
          <w:rFonts w:ascii="Times New Roman" w:hAnsi="Times New Roman"/>
          <w:color w:val="000000"/>
          <w:sz w:val="24"/>
          <w:szCs w:val="24"/>
        </w:rPr>
        <w:t>All of the above answers are possible reasons.</w:t>
      </w:r>
    </w:p>
    <w:p w14:paraId="02CFD63B" w14:textId="77777777" w:rsidR="00B331B5" w:rsidRPr="001E0CE7" w:rsidRDefault="00B331B5" w:rsidP="007E4F6D">
      <w:pPr>
        <w:keepLines/>
        <w:widowControl w:val="0"/>
        <w:autoSpaceDE w:val="0"/>
        <w:autoSpaceDN w:val="0"/>
        <w:adjustRightInd w:val="0"/>
        <w:ind w:left="0"/>
        <w:rPr>
          <w:rFonts w:ascii="Times New Roman" w:hAnsi="Times New Roman"/>
          <w:color w:val="000000"/>
          <w:sz w:val="24"/>
          <w:szCs w:val="24"/>
        </w:rPr>
      </w:pPr>
    </w:p>
    <w:p w14:paraId="60A1CA4D" w14:textId="77777777" w:rsidR="00797981"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_____30. The more diverse a team is</w:t>
      </w:r>
      <w:r w:rsidR="00C90C31" w:rsidRPr="001E0CE7">
        <w:rPr>
          <w:rFonts w:ascii="Times New Roman" w:hAnsi="Times New Roman"/>
          <w:color w:val="000000"/>
          <w:sz w:val="24"/>
          <w:szCs w:val="24"/>
        </w:rPr>
        <w:t>,</w:t>
      </w:r>
      <w:r w:rsidRPr="001E0CE7">
        <w:rPr>
          <w:rFonts w:ascii="Times New Roman" w:hAnsi="Times New Roman"/>
          <w:color w:val="000000"/>
          <w:sz w:val="24"/>
          <w:szCs w:val="24"/>
        </w:rPr>
        <w:t xml:space="preserve"> the more: </w:t>
      </w:r>
      <w:r w:rsidRPr="001E0CE7">
        <w:rPr>
          <w:rFonts w:ascii="Times New Roman" w:hAnsi="Times New Roman"/>
          <w:color w:val="000000"/>
          <w:sz w:val="24"/>
          <w:szCs w:val="24"/>
        </w:rPr>
        <w:br/>
      </w:r>
    </w:p>
    <w:p w14:paraId="78B1AA26" w14:textId="2AD44214" w:rsidR="00797981" w:rsidRPr="00797981" w:rsidRDefault="00797981" w:rsidP="002A7DDB">
      <w:pPr>
        <w:pStyle w:val="ListParagraph"/>
        <w:keepLines/>
        <w:widowControl w:val="0"/>
        <w:numPr>
          <w:ilvl w:val="0"/>
          <w:numId w:val="22"/>
        </w:numPr>
        <w:autoSpaceDE w:val="0"/>
        <w:autoSpaceDN w:val="0"/>
        <w:adjustRightInd w:val="0"/>
        <w:rPr>
          <w:rFonts w:ascii="Times New Roman" w:hAnsi="Times New Roman"/>
          <w:color w:val="000000"/>
          <w:sz w:val="24"/>
          <w:szCs w:val="24"/>
        </w:rPr>
      </w:pPr>
      <w:r w:rsidRPr="00797981">
        <w:rPr>
          <w:rFonts w:ascii="Times New Roman" w:hAnsi="Times New Roman"/>
          <w:color w:val="000000"/>
          <w:sz w:val="24"/>
          <w:szCs w:val="24"/>
        </w:rPr>
        <w:t>Friction will occur.</w:t>
      </w:r>
    </w:p>
    <w:p w14:paraId="52D9598E" w14:textId="24F01924" w:rsidR="00797981" w:rsidRPr="00797981" w:rsidRDefault="00797981" w:rsidP="002A7DDB">
      <w:pPr>
        <w:pStyle w:val="ListParagraph"/>
        <w:keepLines/>
        <w:widowControl w:val="0"/>
        <w:numPr>
          <w:ilvl w:val="0"/>
          <w:numId w:val="22"/>
        </w:numPr>
        <w:autoSpaceDE w:val="0"/>
        <w:autoSpaceDN w:val="0"/>
        <w:adjustRightInd w:val="0"/>
        <w:rPr>
          <w:rFonts w:ascii="Times New Roman" w:hAnsi="Times New Roman"/>
          <w:color w:val="000000"/>
          <w:sz w:val="24"/>
          <w:szCs w:val="24"/>
        </w:rPr>
      </w:pPr>
      <w:r w:rsidRPr="00797981">
        <w:rPr>
          <w:rFonts w:ascii="Times New Roman" w:hAnsi="Times New Roman"/>
          <w:color w:val="000000"/>
          <w:sz w:val="24"/>
          <w:szCs w:val="24"/>
        </w:rPr>
        <w:t>Confused will be the process.</w:t>
      </w:r>
    </w:p>
    <w:p w14:paraId="774D9032" w14:textId="2B2F9DAB" w:rsidR="00797981" w:rsidRPr="00797981" w:rsidRDefault="00797981" w:rsidP="002A7DDB">
      <w:pPr>
        <w:pStyle w:val="ListParagraph"/>
        <w:keepLines/>
        <w:widowControl w:val="0"/>
        <w:numPr>
          <w:ilvl w:val="0"/>
          <w:numId w:val="22"/>
        </w:numPr>
        <w:autoSpaceDE w:val="0"/>
        <w:autoSpaceDN w:val="0"/>
        <w:adjustRightInd w:val="0"/>
        <w:rPr>
          <w:rFonts w:ascii="Times New Roman" w:hAnsi="Times New Roman"/>
          <w:color w:val="000000"/>
          <w:sz w:val="24"/>
          <w:szCs w:val="24"/>
        </w:rPr>
      </w:pPr>
      <w:r w:rsidRPr="00797981">
        <w:rPr>
          <w:rFonts w:ascii="Times New Roman" w:hAnsi="Times New Roman"/>
          <w:color w:val="000000"/>
          <w:sz w:val="24"/>
          <w:szCs w:val="24"/>
        </w:rPr>
        <w:t>Perspectives will be gained.</w:t>
      </w:r>
    </w:p>
    <w:p w14:paraId="7B266B84" w14:textId="5394448B" w:rsidR="00AD094E" w:rsidRPr="00797981" w:rsidRDefault="00797981" w:rsidP="002A7DDB">
      <w:pPr>
        <w:pStyle w:val="ListParagraph"/>
        <w:keepLines/>
        <w:widowControl w:val="0"/>
        <w:numPr>
          <w:ilvl w:val="0"/>
          <w:numId w:val="22"/>
        </w:numPr>
        <w:autoSpaceDE w:val="0"/>
        <w:autoSpaceDN w:val="0"/>
        <w:adjustRightInd w:val="0"/>
        <w:rPr>
          <w:rFonts w:ascii="Times New Roman" w:hAnsi="Times New Roman"/>
          <w:color w:val="000000"/>
          <w:sz w:val="24"/>
          <w:szCs w:val="24"/>
        </w:rPr>
      </w:pPr>
      <w:r w:rsidRPr="00797981">
        <w:rPr>
          <w:rFonts w:ascii="Times New Roman" w:hAnsi="Times New Roman"/>
          <w:color w:val="000000"/>
          <w:sz w:val="24"/>
          <w:szCs w:val="24"/>
        </w:rPr>
        <w:t>Limited will be its scope.</w:t>
      </w:r>
    </w:p>
    <w:p w14:paraId="73307563" w14:textId="77777777" w:rsidR="00B331B5" w:rsidRPr="001E0CE7" w:rsidRDefault="00B331B5" w:rsidP="007E4F6D">
      <w:pPr>
        <w:keepLines/>
        <w:widowControl w:val="0"/>
        <w:autoSpaceDE w:val="0"/>
        <w:autoSpaceDN w:val="0"/>
        <w:adjustRightInd w:val="0"/>
        <w:ind w:left="0"/>
        <w:rPr>
          <w:rFonts w:ascii="Times New Roman" w:hAnsi="Times New Roman"/>
          <w:color w:val="000000"/>
          <w:sz w:val="24"/>
          <w:szCs w:val="24"/>
        </w:rPr>
      </w:pPr>
    </w:p>
    <w:p w14:paraId="43FCCE17" w14:textId="77777777" w:rsidR="00797981"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_____31. Privacy of electronic records is a major concern as technology has advanced. The body most concerned with regulating this is: </w:t>
      </w:r>
      <w:r w:rsidRPr="001E0CE7">
        <w:rPr>
          <w:rFonts w:ascii="Times New Roman" w:hAnsi="Times New Roman"/>
          <w:color w:val="000000"/>
          <w:sz w:val="24"/>
          <w:szCs w:val="24"/>
        </w:rPr>
        <w:br/>
      </w:r>
    </w:p>
    <w:p w14:paraId="5E77EC1F" w14:textId="3559F136" w:rsidR="00797981" w:rsidRPr="00797981" w:rsidRDefault="00797981" w:rsidP="002A7DDB">
      <w:pPr>
        <w:pStyle w:val="ListParagraph"/>
        <w:keepLines/>
        <w:widowControl w:val="0"/>
        <w:numPr>
          <w:ilvl w:val="0"/>
          <w:numId w:val="23"/>
        </w:numPr>
        <w:autoSpaceDE w:val="0"/>
        <w:autoSpaceDN w:val="0"/>
        <w:adjustRightInd w:val="0"/>
        <w:ind w:left="720"/>
        <w:rPr>
          <w:rFonts w:ascii="Times New Roman" w:hAnsi="Times New Roman"/>
          <w:color w:val="000000"/>
          <w:sz w:val="24"/>
          <w:szCs w:val="24"/>
        </w:rPr>
      </w:pPr>
      <w:r w:rsidRPr="00797981">
        <w:rPr>
          <w:rFonts w:ascii="Times New Roman" w:hAnsi="Times New Roman"/>
          <w:color w:val="000000"/>
          <w:sz w:val="24"/>
          <w:szCs w:val="24"/>
        </w:rPr>
        <w:t>EHR</w:t>
      </w:r>
    </w:p>
    <w:p w14:paraId="39AA5A59" w14:textId="01B6C479" w:rsidR="00797981" w:rsidRPr="00797981" w:rsidRDefault="00797981" w:rsidP="002A7DDB">
      <w:pPr>
        <w:pStyle w:val="ListParagraph"/>
        <w:keepLines/>
        <w:widowControl w:val="0"/>
        <w:numPr>
          <w:ilvl w:val="0"/>
          <w:numId w:val="23"/>
        </w:numPr>
        <w:autoSpaceDE w:val="0"/>
        <w:autoSpaceDN w:val="0"/>
        <w:adjustRightInd w:val="0"/>
        <w:ind w:left="720"/>
        <w:rPr>
          <w:rFonts w:ascii="Times New Roman" w:hAnsi="Times New Roman"/>
          <w:color w:val="000000"/>
          <w:sz w:val="24"/>
          <w:szCs w:val="24"/>
        </w:rPr>
      </w:pPr>
      <w:r w:rsidRPr="00797981">
        <w:rPr>
          <w:rFonts w:ascii="Times New Roman" w:hAnsi="Times New Roman"/>
          <w:color w:val="000000"/>
          <w:sz w:val="24"/>
          <w:szCs w:val="24"/>
        </w:rPr>
        <w:t>HIPAA</w:t>
      </w:r>
    </w:p>
    <w:p w14:paraId="5758D030" w14:textId="77819A5E" w:rsidR="00797981" w:rsidRPr="00797981" w:rsidRDefault="00797981" w:rsidP="002A7DDB">
      <w:pPr>
        <w:pStyle w:val="ListParagraph"/>
        <w:keepLines/>
        <w:widowControl w:val="0"/>
        <w:numPr>
          <w:ilvl w:val="0"/>
          <w:numId w:val="23"/>
        </w:numPr>
        <w:autoSpaceDE w:val="0"/>
        <w:autoSpaceDN w:val="0"/>
        <w:adjustRightInd w:val="0"/>
        <w:ind w:left="720"/>
        <w:rPr>
          <w:rFonts w:ascii="Times New Roman" w:hAnsi="Times New Roman"/>
          <w:color w:val="000000"/>
          <w:sz w:val="24"/>
          <w:szCs w:val="24"/>
        </w:rPr>
      </w:pPr>
      <w:r w:rsidRPr="00797981">
        <w:rPr>
          <w:rFonts w:ascii="Times New Roman" w:hAnsi="Times New Roman"/>
          <w:color w:val="000000"/>
          <w:sz w:val="24"/>
          <w:szCs w:val="24"/>
        </w:rPr>
        <w:t>ERA</w:t>
      </w:r>
    </w:p>
    <w:p w14:paraId="366A2024" w14:textId="4CA66E49" w:rsidR="00AD094E" w:rsidRPr="00797981" w:rsidRDefault="00797981" w:rsidP="002A7DDB">
      <w:pPr>
        <w:pStyle w:val="ListParagraph"/>
        <w:keepLines/>
        <w:widowControl w:val="0"/>
        <w:numPr>
          <w:ilvl w:val="0"/>
          <w:numId w:val="23"/>
        </w:numPr>
        <w:autoSpaceDE w:val="0"/>
        <w:autoSpaceDN w:val="0"/>
        <w:adjustRightInd w:val="0"/>
        <w:ind w:left="720"/>
        <w:rPr>
          <w:rFonts w:ascii="Times New Roman" w:hAnsi="Times New Roman"/>
          <w:color w:val="000000"/>
          <w:sz w:val="24"/>
          <w:szCs w:val="24"/>
        </w:rPr>
      </w:pPr>
      <w:r w:rsidRPr="00797981">
        <w:rPr>
          <w:rFonts w:ascii="Times New Roman" w:hAnsi="Times New Roman"/>
          <w:color w:val="000000"/>
          <w:sz w:val="24"/>
          <w:szCs w:val="24"/>
        </w:rPr>
        <w:t>NRA</w:t>
      </w:r>
    </w:p>
    <w:p w14:paraId="170DADA2" w14:textId="77777777" w:rsidR="00B331B5" w:rsidRPr="001E0CE7" w:rsidRDefault="00B331B5" w:rsidP="007E4F6D">
      <w:pPr>
        <w:keepLines/>
        <w:widowControl w:val="0"/>
        <w:autoSpaceDE w:val="0"/>
        <w:autoSpaceDN w:val="0"/>
        <w:adjustRightInd w:val="0"/>
        <w:ind w:left="0"/>
        <w:rPr>
          <w:rFonts w:ascii="Times New Roman" w:hAnsi="Times New Roman"/>
          <w:color w:val="000000"/>
          <w:sz w:val="24"/>
          <w:szCs w:val="24"/>
        </w:rPr>
      </w:pPr>
    </w:p>
    <w:p w14:paraId="3C39FF8D" w14:textId="77777777" w:rsidR="00797981"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_____32. Ethics are codes of moral behavior. </w:t>
      </w:r>
      <w:r w:rsidRPr="001E0CE7">
        <w:rPr>
          <w:rFonts w:ascii="Times New Roman" w:hAnsi="Times New Roman"/>
          <w:color w:val="000000"/>
          <w:sz w:val="24"/>
          <w:szCs w:val="24"/>
        </w:rPr>
        <w:br/>
      </w:r>
    </w:p>
    <w:p w14:paraId="745B8701" w14:textId="77777777" w:rsidR="009E27D0" w:rsidRPr="009E27D0" w:rsidRDefault="009E27D0" w:rsidP="002A7DDB">
      <w:pPr>
        <w:pStyle w:val="ListParagraph"/>
        <w:keepLines/>
        <w:widowControl w:val="0"/>
        <w:numPr>
          <w:ilvl w:val="0"/>
          <w:numId w:val="46"/>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True</w:t>
      </w:r>
    </w:p>
    <w:p w14:paraId="765719A9" w14:textId="77777777" w:rsidR="009E27D0" w:rsidRPr="009E27D0" w:rsidRDefault="009E27D0" w:rsidP="002A7DDB">
      <w:pPr>
        <w:pStyle w:val="ListParagraph"/>
        <w:keepLines/>
        <w:widowControl w:val="0"/>
        <w:numPr>
          <w:ilvl w:val="0"/>
          <w:numId w:val="46"/>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False</w:t>
      </w:r>
    </w:p>
    <w:p w14:paraId="1517FBAA" w14:textId="77777777" w:rsidR="00AD094E" w:rsidRPr="001E0CE7" w:rsidRDefault="00AD094E" w:rsidP="007E4F6D">
      <w:pPr>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 </w:t>
      </w:r>
    </w:p>
    <w:p w14:paraId="5A6200EB" w14:textId="77777777" w:rsidR="00797981"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_____33. The Tuskegee Experiments were groups of airmen during the World War II who were poorly treated. </w:t>
      </w:r>
      <w:r w:rsidRPr="001E0CE7">
        <w:rPr>
          <w:rFonts w:ascii="Times New Roman" w:hAnsi="Times New Roman"/>
          <w:color w:val="000000"/>
          <w:sz w:val="24"/>
          <w:szCs w:val="24"/>
        </w:rPr>
        <w:br/>
      </w:r>
    </w:p>
    <w:p w14:paraId="4F086A9F" w14:textId="77777777" w:rsidR="009E27D0" w:rsidRPr="009E27D0" w:rsidRDefault="009E27D0" w:rsidP="002A7DDB">
      <w:pPr>
        <w:pStyle w:val="ListParagraph"/>
        <w:keepLines/>
        <w:widowControl w:val="0"/>
        <w:numPr>
          <w:ilvl w:val="0"/>
          <w:numId w:val="47"/>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True</w:t>
      </w:r>
    </w:p>
    <w:p w14:paraId="10EF2843" w14:textId="77777777" w:rsidR="009E27D0" w:rsidRPr="009E27D0" w:rsidRDefault="009E27D0" w:rsidP="002A7DDB">
      <w:pPr>
        <w:pStyle w:val="ListParagraph"/>
        <w:keepLines/>
        <w:widowControl w:val="0"/>
        <w:numPr>
          <w:ilvl w:val="0"/>
          <w:numId w:val="47"/>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False</w:t>
      </w:r>
    </w:p>
    <w:p w14:paraId="716FFA5A" w14:textId="77777777" w:rsidR="00797981"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lastRenderedPageBreak/>
        <w:t>_____34. Once a subject has legally agreed to participate in a medical research project they cannot withdraw. </w:t>
      </w:r>
      <w:r w:rsidRPr="001E0CE7">
        <w:rPr>
          <w:rFonts w:ascii="Times New Roman" w:hAnsi="Times New Roman"/>
          <w:color w:val="000000"/>
          <w:sz w:val="24"/>
          <w:szCs w:val="24"/>
        </w:rPr>
        <w:br/>
      </w:r>
    </w:p>
    <w:p w14:paraId="566EAF43" w14:textId="77777777" w:rsidR="009E27D0" w:rsidRPr="009E27D0" w:rsidRDefault="009E27D0" w:rsidP="002A7DDB">
      <w:pPr>
        <w:pStyle w:val="ListParagraph"/>
        <w:keepLines/>
        <w:widowControl w:val="0"/>
        <w:numPr>
          <w:ilvl w:val="0"/>
          <w:numId w:val="48"/>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True</w:t>
      </w:r>
    </w:p>
    <w:p w14:paraId="6F4681BE" w14:textId="77777777" w:rsidR="009E27D0" w:rsidRPr="009E27D0" w:rsidRDefault="009E27D0" w:rsidP="002A7DDB">
      <w:pPr>
        <w:pStyle w:val="ListParagraph"/>
        <w:keepLines/>
        <w:widowControl w:val="0"/>
        <w:numPr>
          <w:ilvl w:val="0"/>
          <w:numId w:val="48"/>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False</w:t>
      </w:r>
    </w:p>
    <w:p w14:paraId="5ABBBDD7" w14:textId="77777777" w:rsidR="00AD094E" w:rsidRPr="001E0CE7" w:rsidRDefault="00AD094E" w:rsidP="007E4F6D">
      <w:pPr>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 </w:t>
      </w:r>
    </w:p>
    <w:p w14:paraId="237D2D45" w14:textId="77777777" w:rsidR="00797981"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_____35. A researcher is conducting an experiment with laboratory mice. No arrangement is made to feed them over the weekend as this will not influence the experiment, and she reasons that mice make it on their own all the time, anyway. She is correct about wild mice, so therefore this would not be a violation of a standard of care. </w:t>
      </w:r>
      <w:r w:rsidRPr="001E0CE7">
        <w:rPr>
          <w:rFonts w:ascii="Times New Roman" w:hAnsi="Times New Roman"/>
          <w:color w:val="000000"/>
          <w:sz w:val="24"/>
          <w:szCs w:val="24"/>
        </w:rPr>
        <w:br/>
      </w:r>
    </w:p>
    <w:p w14:paraId="439E8C09" w14:textId="77777777" w:rsidR="009E27D0" w:rsidRPr="009E27D0" w:rsidRDefault="009E27D0" w:rsidP="002A7DDB">
      <w:pPr>
        <w:pStyle w:val="ListParagraph"/>
        <w:keepLines/>
        <w:widowControl w:val="0"/>
        <w:numPr>
          <w:ilvl w:val="0"/>
          <w:numId w:val="49"/>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True</w:t>
      </w:r>
    </w:p>
    <w:p w14:paraId="346F060B" w14:textId="77777777" w:rsidR="009E27D0" w:rsidRPr="009E27D0" w:rsidRDefault="009E27D0" w:rsidP="002A7DDB">
      <w:pPr>
        <w:pStyle w:val="ListParagraph"/>
        <w:keepLines/>
        <w:widowControl w:val="0"/>
        <w:numPr>
          <w:ilvl w:val="0"/>
          <w:numId w:val="49"/>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False</w:t>
      </w:r>
    </w:p>
    <w:p w14:paraId="07F7F137" w14:textId="77777777" w:rsidR="00AD094E" w:rsidRPr="001E0CE7" w:rsidRDefault="00AD094E" w:rsidP="007E4F6D">
      <w:pPr>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 </w:t>
      </w:r>
    </w:p>
    <w:p w14:paraId="3CEFE9F5" w14:textId="77777777" w:rsidR="00797981"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_____36. A Catholic woman who believes that life begins at conception has gone to a fertility clinic. She now has 6 embryos that could be implanted into her uterus. The doctor advises against this, but she argues that it is unethical, according to her religion, to discard the other "lives." She convinces the doctor to implant all 6 embryos. There is no ethical concern for the doctor since the patient insisted based upon religious convictions. </w:t>
      </w:r>
      <w:r w:rsidRPr="001E0CE7">
        <w:rPr>
          <w:rFonts w:ascii="Times New Roman" w:hAnsi="Times New Roman"/>
          <w:color w:val="000000"/>
          <w:sz w:val="24"/>
          <w:szCs w:val="24"/>
        </w:rPr>
        <w:br/>
      </w:r>
    </w:p>
    <w:p w14:paraId="55287E9C" w14:textId="77777777" w:rsidR="009E27D0" w:rsidRPr="009E27D0" w:rsidRDefault="009E27D0" w:rsidP="002A7DDB">
      <w:pPr>
        <w:pStyle w:val="ListParagraph"/>
        <w:keepLines/>
        <w:widowControl w:val="0"/>
        <w:numPr>
          <w:ilvl w:val="0"/>
          <w:numId w:val="50"/>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True</w:t>
      </w:r>
    </w:p>
    <w:p w14:paraId="0D8E1CEA" w14:textId="77777777" w:rsidR="009E27D0" w:rsidRPr="009E27D0" w:rsidRDefault="009E27D0" w:rsidP="002A7DDB">
      <w:pPr>
        <w:pStyle w:val="ListParagraph"/>
        <w:keepLines/>
        <w:widowControl w:val="0"/>
        <w:numPr>
          <w:ilvl w:val="0"/>
          <w:numId w:val="50"/>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False</w:t>
      </w:r>
    </w:p>
    <w:p w14:paraId="2D6F0547" w14:textId="77777777" w:rsidR="00AD094E" w:rsidRPr="001E0CE7" w:rsidRDefault="00AD094E" w:rsidP="007E4F6D">
      <w:pPr>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 </w:t>
      </w:r>
    </w:p>
    <w:p w14:paraId="22C6D59D" w14:textId="77777777" w:rsidR="00797981"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_____37. HIPAA's protection of privacy rights is not a concern if all members of an office have equal access to the same patient information. </w:t>
      </w:r>
      <w:r w:rsidRPr="001E0CE7">
        <w:rPr>
          <w:rFonts w:ascii="Times New Roman" w:hAnsi="Times New Roman"/>
          <w:color w:val="000000"/>
          <w:sz w:val="24"/>
          <w:szCs w:val="24"/>
        </w:rPr>
        <w:br/>
      </w:r>
    </w:p>
    <w:p w14:paraId="7C4D5301" w14:textId="77777777" w:rsidR="009E27D0" w:rsidRPr="009E27D0" w:rsidRDefault="009E27D0" w:rsidP="002A7DDB">
      <w:pPr>
        <w:pStyle w:val="ListParagraph"/>
        <w:keepLines/>
        <w:widowControl w:val="0"/>
        <w:numPr>
          <w:ilvl w:val="0"/>
          <w:numId w:val="51"/>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True</w:t>
      </w:r>
    </w:p>
    <w:p w14:paraId="3D76477F" w14:textId="77777777" w:rsidR="009E27D0" w:rsidRPr="009E27D0" w:rsidRDefault="009E27D0" w:rsidP="002A7DDB">
      <w:pPr>
        <w:pStyle w:val="ListParagraph"/>
        <w:keepLines/>
        <w:widowControl w:val="0"/>
        <w:numPr>
          <w:ilvl w:val="0"/>
          <w:numId w:val="51"/>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False</w:t>
      </w:r>
    </w:p>
    <w:p w14:paraId="4B0C460F" w14:textId="77777777" w:rsidR="00AD094E" w:rsidRPr="001E0CE7" w:rsidRDefault="00AD094E" w:rsidP="007E4F6D">
      <w:pPr>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 </w:t>
      </w:r>
    </w:p>
    <w:p w14:paraId="5DE1AFA3" w14:textId="77777777" w:rsidR="00797981"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_____38. A physician suspects that she is forgetting too many things on a regular basis and, in fact, her mother died with advanced Alzheimer's disease. She starts prescribing memory enhancing drugs for herself, but does not mention the problem to her partners. Patients don't seem to notice and she believes she is safe for a</w:t>
      </w:r>
      <w:r w:rsidR="00C90C31" w:rsidRPr="001E0CE7">
        <w:rPr>
          <w:rFonts w:ascii="Times New Roman" w:hAnsi="Times New Roman"/>
          <w:color w:val="000000"/>
          <w:sz w:val="24"/>
          <w:szCs w:val="24"/>
        </w:rPr>
        <w:t xml:space="preserve"> </w:t>
      </w:r>
      <w:r w:rsidRPr="001E0CE7">
        <w:rPr>
          <w:rFonts w:ascii="Times New Roman" w:hAnsi="Times New Roman"/>
          <w:color w:val="000000"/>
          <w:sz w:val="24"/>
          <w:szCs w:val="24"/>
        </w:rPr>
        <w:t>while. What is the physician's correct course of action? </w:t>
      </w:r>
      <w:r w:rsidRPr="001E0CE7">
        <w:rPr>
          <w:rFonts w:ascii="Times New Roman" w:hAnsi="Times New Roman"/>
          <w:color w:val="000000"/>
          <w:sz w:val="24"/>
          <w:szCs w:val="24"/>
        </w:rPr>
        <w:br/>
      </w:r>
    </w:p>
    <w:p w14:paraId="5C497B80" w14:textId="580ACC3D" w:rsidR="00797981" w:rsidRPr="00797981" w:rsidRDefault="00797981" w:rsidP="002A7DDB">
      <w:pPr>
        <w:pStyle w:val="ListParagraph"/>
        <w:keepLines/>
        <w:widowControl w:val="0"/>
        <w:numPr>
          <w:ilvl w:val="0"/>
          <w:numId w:val="24"/>
        </w:numPr>
        <w:autoSpaceDE w:val="0"/>
        <w:autoSpaceDN w:val="0"/>
        <w:adjustRightInd w:val="0"/>
        <w:rPr>
          <w:rFonts w:ascii="Times New Roman" w:hAnsi="Times New Roman"/>
          <w:color w:val="000000"/>
          <w:sz w:val="24"/>
          <w:szCs w:val="24"/>
        </w:rPr>
      </w:pPr>
      <w:r w:rsidRPr="00797981">
        <w:rPr>
          <w:rFonts w:ascii="Times New Roman" w:hAnsi="Times New Roman"/>
          <w:color w:val="000000"/>
          <w:sz w:val="24"/>
          <w:szCs w:val="24"/>
        </w:rPr>
        <w:t>She is fine until there is a critical incident with a patient and that could be years away.</w:t>
      </w:r>
    </w:p>
    <w:p w14:paraId="0A13C069" w14:textId="3353ED60" w:rsidR="00797981" w:rsidRPr="00797981" w:rsidRDefault="00797981" w:rsidP="002A7DDB">
      <w:pPr>
        <w:pStyle w:val="ListParagraph"/>
        <w:keepLines/>
        <w:widowControl w:val="0"/>
        <w:numPr>
          <w:ilvl w:val="0"/>
          <w:numId w:val="24"/>
        </w:numPr>
        <w:autoSpaceDE w:val="0"/>
        <w:autoSpaceDN w:val="0"/>
        <w:adjustRightInd w:val="0"/>
        <w:rPr>
          <w:rFonts w:ascii="Times New Roman" w:hAnsi="Times New Roman"/>
          <w:color w:val="000000"/>
          <w:sz w:val="24"/>
          <w:szCs w:val="24"/>
        </w:rPr>
      </w:pPr>
      <w:r w:rsidRPr="00797981">
        <w:rPr>
          <w:rFonts w:ascii="Times New Roman" w:hAnsi="Times New Roman"/>
          <w:color w:val="000000"/>
          <w:sz w:val="24"/>
          <w:szCs w:val="24"/>
        </w:rPr>
        <w:t>She must seek consultation to determine her competence to continue her practice.</w:t>
      </w:r>
    </w:p>
    <w:p w14:paraId="32C926A1" w14:textId="2916C1E6" w:rsidR="00797981" w:rsidRPr="00797981" w:rsidRDefault="00797981" w:rsidP="002A7DDB">
      <w:pPr>
        <w:pStyle w:val="ListParagraph"/>
        <w:keepLines/>
        <w:widowControl w:val="0"/>
        <w:numPr>
          <w:ilvl w:val="0"/>
          <w:numId w:val="24"/>
        </w:numPr>
        <w:autoSpaceDE w:val="0"/>
        <w:autoSpaceDN w:val="0"/>
        <w:adjustRightInd w:val="0"/>
        <w:rPr>
          <w:rFonts w:ascii="Times New Roman" w:hAnsi="Times New Roman"/>
          <w:color w:val="000000"/>
          <w:sz w:val="24"/>
          <w:szCs w:val="24"/>
        </w:rPr>
      </w:pPr>
      <w:r w:rsidRPr="00797981">
        <w:rPr>
          <w:rFonts w:ascii="Times New Roman" w:hAnsi="Times New Roman"/>
          <w:color w:val="000000"/>
          <w:sz w:val="24"/>
          <w:szCs w:val="24"/>
        </w:rPr>
        <w:t>She is wise to say nothing as there is so much stigma against people with this disease.</w:t>
      </w:r>
    </w:p>
    <w:p w14:paraId="3936F968" w14:textId="66C2AF5D" w:rsidR="00B331B5" w:rsidRPr="00797981" w:rsidRDefault="00797981" w:rsidP="002A7DDB">
      <w:pPr>
        <w:pStyle w:val="ListParagraph"/>
        <w:keepLines/>
        <w:widowControl w:val="0"/>
        <w:numPr>
          <w:ilvl w:val="0"/>
          <w:numId w:val="24"/>
        </w:numPr>
        <w:autoSpaceDE w:val="0"/>
        <w:autoSpaceDN w:val="0"/>
        <w:adjustRightInd w:val="0"/>
        <w:rPr>
          <w:rFonts w:ascii="Times New Roman" w:hAnsi="Times New Roman"/>
          <w:color w:val="000000"/>
          <w:sz w:val="24"/>
          <w:szCs w:val="24"/>
        </w:rPr>
      </w:pPr>
      <w:r w:rsidRPr="00797981">
        <w:rPr>
          <w:rFonts w:ascii="Times New Roman" w:hAnsi="Times New Roman"/>
          <w:color w:val="000000"/>
          <w:sz w:val="24"/>
          <w:szCs w:val="24"/>
        </w:rPr>
        <w:t>If she is asking herself if something is wrong, she is obviously too well to worry about this.</w:t>
      </w:r>
    </w:p>
    <w:p w14:paraId="66B44FDC" w14:textId="02CACD69" w:rsidR="00AD094E" w:rsidRPr="001E0CE7" w:rsidRDefault="00AD094E" w:rsidP="007E4F6D">
      <w:pPr>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 </w:t>
      </w:r>
    </w:p>
    <w:p w14:paraId="67793455" w14:textId="77777777" w:rsidR="009E27D0" w:rsidRDefault="009E27D0">
      <w:pPr>
        <w:rPr>
          <w:rFonts w:ascii="Times New Roman" w:hAnsi="Times New Roman"/>
          <w:color w:val="000000"/>
          <w:sz w:val="24"/>
          <w:szCs w:val="24"/>
        </w:rPr>
      </w:pPr>
      <w:r>
        <w:rPr>
          <w:rFonts w:ascii="Times New Roman" w:hAnsi="Times New Roman"/>
          <w:color w:val="000000"/>
          <w:sz w:val="24"/>
          <w:szCs w:val="24"/>
        </w:rPr>
        <w:br w:type="page"/>
      </w:r>
    </w:p>
    <w:p w14:paraId="22C18DCB" w14:textId="02007AF2" w:rsidR="00797981"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lastRenderedPageBreak/>
        <w:t>_____39. The patients' right to know their diagnosis, their right to confidentiality, and their right to be treated with dignity correspond with </w:t>
      </w:r>
      <w:r w:rsidRPr="001E0CE7">
        <w:rPr>
          <w:rFonts w:ascii="Times New Roman" w:hAnsi="Times New Roman"/>
          <w:color w:val="000000"/>
          <w:sz w:val="24"/>
          <w:szCs w:val="24"/>
        </w:rPr>
        <w:br/>
      </w:r>
    </w:p>
    <w:p w14:paraId="79853933" w14:textId="537BE5A0" w:rsidR="00744182" w:rsidRPr="00744182" w:rsidRDefault="00744182" w:rsidP="002A7DDB">
      <w:pPr>
        <w:pStyle w:val="ListParagraph"/>
        <w:keepLines/>
        <w:widowControl w:val="0"/>
        <w:numPr>
          <w:ilvl w:val="0"/>
          <w:numId w:val="25"/>
        </w:numPr>
        <w:autoSpaceDE w:val="0"/>
        <w:autoSpaceDN w:val="0"/>
        <w:adjustRightInd w:val="0"/>
        <w:rPr>
          <w:rFonts w:ascii="Times New Roman" w:hAnsi="Times New Roman"/>
          <w:color w:val="000000"/>
          <w:sz w:val="24"/>
          <w:szCs w:val="24"/>
        </w:rPr>
      </w:pPr>
      <w:r w:rsidRPr="00744182">
        <w:rPr>
          <w:rFonts w:ascii="Times New Roman" w:hAnsi="Times New Roman"/>
          <w:color w:val="000000"/>
          <w:sz w:val="24"/>
          <w:szCs w:val="24"/>
        </w:rPr>
        <w:t>Legal documents signed as they enter a hospital.</w:t>
      </w:r>
    </w:p>
    <w:p w14:paraId="06F055D6" w14:textId="7A1C3E7C" w:rsidR="00744182" w:rsidRPr="00744182" w:rsidRDefault="00744182" w:rsidP="002A7DDB">
      <w:pPr>
        <w:pStyle w:val="ListParagraph"/>
        <w:keepLines/>
        <w:widowControl w:val="0"/>
        <w:numPr>
          <w:ilvl w:val="0"/>
          <w:numId w:val="25"/>
        </w:numPr>
        <w:autoSpaceDE w:val="0"/>
        <w:autoSpaceDN w:val="0"/>
        <w:adjustRightInd w:val="0"/>
        <w:rPr>
          <w:rFonts w:ascii="Times New Roman" w:hAnsi="Times New Roman"/>
          <w:color w:val="000000"/>
          <w:sz w:val="24"/>
          <w:szCs w:val="24"/>
        </w:rPr>
      </w:pPr>
      <w:r w:rsidRPr="00744182">
        <w:rPr>
          <w:rFonts w:ascii="Times New Roman" w:hAnsi="Times New Roman"/>
          <w:color w:val="000000"/>
          <w:sz w:val="24"/>
          <w:szCs w:val="24"/>
        </w:rPr>
        <w:t>The ethical principles adhered to by health professionals.</w:t>
      </w:r>
    </w:p>
    <w:p w14:paraId="4D19B368" w14:textId="4D68FDAB" w:rsidR="00744182" w:rsidRPr="00744182" w:rsidRDefault="00744182" w:rsidP="002A7DDB">
      <w:pPr>
        <w:pStyle w:val="ListParagraph"/>
        <w:keepLines/>
        <w:widowControl w:val="0"/>
        <w:numPr>
          <w:ilvl w:val="0"/>
          <w:numId w:val="25"/>
        </w:numPr>
        <w:autoSpaceDE w:val="0"/>
        <w:autoSpaceDN w:val="0"/>
        <w:adjustRightInd w:val="0"/>
        <w:rPr>
          <w:rFonts w:ascii="Times New Roman" w:hAnsi="Times New Roman"/>
          <w:color w:val="000000"/>
          <w:sz w:val="24"/>
          <w:szCs w:val="24"/>
        </w:rPr>
      </w:pPr>
      <w:r w:rsidRPr="00744182">
        <w:rPr>
          <w:rFonts w:ascii="Times New Roman" w:hAnsi="Times New Roman"/>
          <w:color w:val="000000"/>
          <w:sz w:val="24"/>
          <w:szCs w:val="24"/>
        </w:rPr>
        <w:t>The U.S. Constitution.</w:t>
      </w:r>
    </w:p>
    <w:p w14:paraId="7CAE2801" w14:textId="20CD970E" w:rsidR="00AD094E" w:rsidRPr="00744182" w:rsidRDefault="00744182" w:rsidP="002A7DDB">
      <w:pPr>
        <w:pStyle w:val="ListParagraph"/>
        <w:keepLines/>
        <w:widowControl w:val="0"/>
        <w:numPr>
          <w:ilvl w:val="0"/>
          <w:numId w:val="25"/>
        </w:numPr>
        <w:autoSpaceDE w:val="0"/>
        <w:autoSpaceDN w:val="0"/>
        <w:adjustRightInd w:val="0"/>
        <w:rPr>
          <w:rFonts w:ascii="Times New Roman" w:hAnsi="Times New Roman"/>
          <w:color w:val="000000"/>
          <w:sz w:val="24"/>
          <w:szCs w:val="24"/>
        </w:rPr>
      </w:pPr>
      <w:r w:rsidRPr="00744182">
        <w:rPr>
          <w:rFonts w:ascii="Times New Roman" w:hAnsi="Times New Roman"/>
          <w:color w:val="000000"/>
          <w:sz w:val="24"/>
          <w:szCs w:val="24"/>
        </w:rPr>
        <w:t>None of the above answers are correct.</w:t>
      </w:r>
    </w:p>
    <w:p w14:paraId="46285E75" w14:textId="77777777" w:rsidR="00744182" w:rsidRPr="001E0CE7" w:rsidRDefault="00744182" w:rsidP="00744182">
      <w:pPr>
        <w:keepLines/>
        <w:widowControl w:val="0"/>
        <w:autoSpaceDE w:val="0"/>
        <w:autoSpaceDN w:val="0"/>
        <w:adjustRightInd w:val="0"/>
        <w:ind w:left="0"/>
        <w:rPr>
          <w:rFonts w:ascii="Times New Roman" w:hAnsi="Times New Roman"/>
          <w:color w:val="000000"/>
          <w:sz w:val="24"/>
          <w:szCs w:val="24"/>
        </w:rPr>
      </w:pPr>
    </w:p>
    <w:p w14:paraId="3256981F" w14:textId="77777777" w:rsidR="00744182"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_____40. Abuse is the willful infliction of physical or mental pain through acts of omission. </w:t>
      </w:r>
      <w:r w:rsidRPr="001E0CE7">
        <w:rPr>
          <w:rFonts w:ascii="Times New Roman" w:hAnsi="Times New Roman"/>
          <w:color w:val="000000"/>
          <w:sz w:val="24"/>
          <w:szCs w:val="24"/>
        </w:rPr>
        <w:br/>
      </w:r>
    </w:p>
    <w:p w14:paraId="2FD99758" w14:textId="77777777" w:rsidR="009E27D0" w:rsidRPr="009E27D0" w:rsidRDefault="009E27D0" w:rsidP="002A7DDB">
      <w:pPr>
        <w:pStyle w:val="ListParagraph"/>
        <w:keepLines/>
        <w:widowControl w:val="0"/>
        <w:numPr>
          <w:ilvl w:val="0"/>
          <w:numId w:val="52"/>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True</w:t>
      </w:r>
    </w:p>
    <w:p w14:paraId="498FDC1E" w14:textId="77777777" w:rsidR="009E27D0" w:rsidRPr="009E27D0" w:rsidRDefault="009E27D0" w:rsidP="002A7DDB">
      <w:pPr>
        <w:pStyle w:val="ListParagraph"/>
        <w:keepLines/>
        <w:widowControl w:val="0"/>
        <w:numPr>
          <w:ilvl w:val="0"/>
          <w:numId w:val="52"/>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False</w:t>
      </w:r>
    </w:p>
    <w:p w14:paraId="3487AEC4" w14:textId="77777777" w:rsidR="00AD094E" w:rsidRPr="001E0CE7" w:rsidRDefault="00AD094E" w:rsidP="007E4F6D">
      <w:pPr>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 </w:t>
      </w:r>
    </w:p>
    <w:p w14:paraId="63A0E774" w14:textId="77777777" w:rsidR="00744182"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_____41. Restraint is the limitation of physical or verbal activity by chemical restraint (sedating drugs) or physical restraints (tying patient down). </w:t>
      </w:r>
      <w:r w:rsidRPr="001E0CE7">
        <w:rPr>
          <w:rFonts w:ascii="Times New Roman" w:hAnsi="Times New Roman"/>
          <w:color w:val="000000"/>
          <w:sz w:val="24"/>
          <w:szCs w:val="24"/>
        </w:rPr>
        <w:br/>
      </w:r>
    </w:p>
    <w:p w14:paraId="7B8D7A21" w14:textId="77777777" w:rsidR="009E27D0" w:rsidRPr="009E27D0" w:rsidRDefault="009E27D0" w:rsidP="002A7DDB">
      <w:pPr>
        <w:pStyle w:val="ListParagraph"/>
        <w:keepLines/>
        <w:widowControl w:val="0"/>
        <w:numPr>
          <w:ilvl w:val="0"/>
          <w:numId w:val="53"/>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True</w:t>
      </w:r>
    </w:p>
    <w:p w14:paraId="7D9341B7" w14:textId="77777777" w:rsidR="009E27D0" w:rsidRPr="009E27D0" w:rsidRDefault="009E27D0" w:rsidP="002A7DDB">
      <w:pPr>
        <w:pStyle w:val="ListParagraph"/>
        <w:keepLines/>
        <w:widowControl w:val="0"/>
        <w:numPr>
          <w:ilvl w:val="0"/>
          <w:numId w:val="53"/>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False</w:t>
      </w:r>
    </w:p>
    <w:p w14:paraId="78EFF524" w14:textId="77777777" w:rsidR="00AD094E" w:rsidRPr="001E0CE7" w:rsidRDefault="00AD094E" w:rsidP="007E4F6D">
      <w:pPr>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 </w:t>
      </w:r>
    </w:p>
    <w:p w14:paraId="52E96DA7" w14:textId="77777777" w:rsidR="00744182"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_____42. The liberated minor is a child who, because of circumstances, becomes his or her own agent before reaching the age of majority. An emancipated minor is one who marries before the age of 18. </w:t>
      </w:r>
      <w:r w:rsidRPr="001E0CE7">
        <w:rPr>
          <w:rFonts w:ascii="Times New Roman" w:hAnsi="Times New Roman"/>
          <w:color w:val="000000"/>
          <w:sz w:val="24"/>
          <w:szCs w:val="24"/>
        </w:rPr>
        <w:br/>
      </w:r>
    </w:p>
    <w:p w14:paraId="4A737165" w14:textId="77777777" w:rsidR="009E27D0" w:rsidRPr="009E27D0" w:rsidRDefault="009E27D0" w:rsidP="002A7DDB">
      <w:pPr>
        <w:pStyle w:val="ListParagraph"/>
        <w:keepLines/>
        <w:widowControl w:val="0"/>
        <w:numPr>
          <w:ilvl w:val="0"/>
          <w:numId w:val="54"/>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True</w:t>
      </w:r>
    </w:p>
    <w:p w14:paraId="49D2191E" w14:textId="77777777" w:rsidR="009E27D0" w:rsidRPr="009E27D0" w:rsidRDefault="009E27D0" w:rsidP="002A7DDB">
      <w:pPr>
        <w:pStyle w:val="ListParagraph"/>
        <w:keepLines/>
        <w:widowControl w:val="0"/>
        <w:numPr>
          <w:ilvl w:val="0"/>
          <w:numId w:val="54"/>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False</w:t>
      </w:r>
    </w:p>
    <w:p w14:paraId="11439E65" w14:textId="77777777" w:rsidR="00AD094E" w:rsidRPr="001E0CE7" w:rsidRDefault="00AD094E" w:rsidP="007E4F6D">
      <w:pPr>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 </w:t>
      </w:r>
    </w:p>
    <w:p w14:paraId="579D7083" w14:textId="77777777" w:rsidR="00744182"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_____43. Which of the following is correct? </w:t>
      </w:r>
      <w:r w:rsidRPr="001E0CE7">
        <w:rPr>
          <w:rFonts w:ascii="Times New Roman" w:hAnsi="Times New Roman"/>
          <w:color w:val="000000"/>
          <w:sz w:val="24"/>
          <w:szCs w:val="24"/>
        </w:rPr>
        <w:br/>
      </w:r>
    </w:p>
    <w:p w14:paraId="100DCE6D" w14:textId="5366DDA2" w:rsidR="00744182" w:rsidRPr="00744182" w:rsidRDefault="00744182" w:rsidP="002A7DDB">
      <w:pPr>
        <w:pStyle w:val="ListParagraph"/>
        <w:keepLines/>
        <w:widowControl w:val="0"/>
        <w:numPr>
          <w:ilvl w:val="0"/>
          <w:numId w:val="26"/>
        </w:numPr>
        <w:autoSpaceDE w:val="0"/>
        <w:autoSpaceDN w:val="0"/>
        <w:adjustRightInd w:val="0"/>
        <w:rPr>
          <w:rFonts w:ascii="Times New Roman" w:hAnsi="Times New Roman"/>
          <w:color w:val="000000"/>
          <w:sz w:val="24"/>
          <w:szCs w:val="24"/>
        </w:rPr>
      </w:pPr>
      <w:r w:rsidRPr="00744182">
        <w:rPr>
          <w:rFonts w:ascii="Times New Roman" w:hAnsi="Times New Roman"/>
          <w:color w:val="000000"/>
          <w:sz w:val="24"/>
          <w:szCs w:val="24"/>
        </w:rPr>
        <w:t>The AMA controls all allied health accreditation.</w:t>
      </w:r>
    </w:p>
    <w:p w14:paraId="7CB4D9FA" w14:textId="18494F92" w:rsidR="00744182" w:rsidRPr="00744182" w:rsidRDefault="00744182" w:rsidP="002A7DDB">
      <w:pPr>
        <w:pStyle w:val="ListParagraph"/>
        <w:keepLines/>
        <w:widowControl w:val="0"/>
        <w:numPr>
          <w:ilvl w:val="0"/>
          <w:numId w:val="26"/>
        </w:numPr>
        <w:autoSpaceDE w:val="0"/>
        <w:autoSpaceDN w:val="0"/>
        <w:adjustRightInd w:val="0"/>
        <w:rPr>
          <w:rFonts w:ascii="Times New Roman" w:hAnsi="Times New Roman"/>
          <w:color w:val="000000"/>
          <w:sz w:val="24"/>
          <w:szCs w:val="24"/>
        </w:rPr>
      </w:pPr>
      <w:r w:rsidRPr="00744182">
        <w:rPr>
          <w:rFonts w:ascii="Times New Roman" w:hAnsi="Times New Roman"/>
          <w:color w:val="000000"/>
          <w:sz w:val="24"/>
          <w:szCs w:val="24"/>
        </w:rPr>
        <w:t>The AMA used to control all allied health accreditation.</w:t>
      </w:r>
    </w:p>
    <w:p w14:paraId="411B365E" w14:textId="6D71D9EA" w:rsidR="00744182" w:rsidRPr="00744182" w:rsidRDefault="00744182" w:rsidP="002A7DDB">
      <w:pPr>
        <w:pStyle w:val="ListParagraph"/>
        <w:keepLines/>
        <w:widowControl w:val="0"/>
        <w:numPr>
          <w:ilvl w:val="0"/>
          <w:numId w:val="26"/>
        </w:numPr>
        <w:autoSpaceDE w:val="0"/>
        <w:autoSpaceDN w:val="0"/>
        <w:adjustRightInd w:val="0"/>
        <w:rPr>
          <w:rFonts w:ascii="Times New Roman" w:hAnsi="Times New Roman"/>
          <w:color w:val="000000"/>
          <w:sz w:val="24"/>
          <w:szCs w:val="24"/>
        </w:rPr>
      </w:pPr>
      <w:r w:rsidRPr="00744182">
        <w:rPr>
          <w:rFonts w:ascii="Times New Roman" w:hAnsi="Times New Roman"/>
          <w:color w:val="000000"/>
          <w:sz w:val="24"/>
          <w:szCs w:val="24"/>
        </w:rPr>
        <w:t>The AMA controls no allied health accreditation.</w:t>
      </w:r>
    </w:p>
    <w:p w14:paraId="7215AAC4" w14:textId="13BBD17B" w:rsidR="00AD094E" w:rsidRPr="00744182" w:rsidRDefault="00744182" w:rsidP="002A7DDB">
      <w:pPr>
        <w:pStyle w:val="ListParagraph"/>
        <w:keepLines/>
        <w:widowControl w:val="0"/>
        <w:numPr>
          <w:ilvl w:val="0"/>
          <w:numId w:val="26"/>
        </w:numPr>
        <w:autoSpaceDE w:val="0"/>
        <w:autoSpaceDN w:val="0"/>
        <w:adjustRightInd w:val="0"/>
        <w:rPr>
          <w:rFonts w:ascii="Times New Roman" w:hAnsi="Times New Roman"/>
          <w:color w:val="000000"/>
          <w:sz w:val="24"/>
          <w:szCs w:val="24"/>
        </w:rPr>
      </w:pPr>
      <w:r w:rsidRPr="00744182">
        <w:rPr>
          <w:rFonts w:ascii="Times New Roman" w:hAnsi="Times New Roman"/>
          <w:color w:val="000000"/>
          <w:sz w:val="24"/>
          <w:szCs w:val="24"/>
        </w:rPr>
        <w:t>None of the above answers are correct.</w:t>
      </w:r>
    </w:p>
    <w:p w14:paraId="72EC5339" w14:textId="77777777" w:rsidR="00B331B5" w:rsidRPr="001E0CE7" w:rsidRDefault="00B331B5" w:rsidP="007E4F6D">
      <w:pPr>
        <w:keepLines/>
        <w:widowControl w:val="0"/>
        <w:autoSpaceDE w:val="0"/>
        <w:autoSpaceDN w:val="0"/>
        <w:adjustRightInd w:val="0"/>
        <w:ind w:left="0"/>
        <w:rPr>
          <w:rFonts w:ascii="Times New Roman" w:hAnsi="Times New Roman"/>
          <w:color w:val="000000"/>
          <w:sz w:val="24"/>
          <w:szCs w:val="24"/>
        </w:rPr>
      </w:pPr>
    </w:p>
    <w:p w14:paraId="3095F9B2" w14:textId="77777777" w:rsidR="00744182"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_____44. States have reciprocity in licensure, and this prevents bad eggs from moving from state to state. </w:t>
      </w:r>
      <w:r w:rsidRPr="001E0CE7">
        <w:rPr>
          <w:rFonts w:ascii="Times New Roman" w:hAnsi="Times New Roman"/>
          <w:color w:val="000000"/>
          <w:sz w:val="24"/>
          <w:szCs w:val="24"/>
        </w:rPr>
        <w:br/>
      </w:r>
    </w:p>
    <w:p w14:paraId="78467D86" w14:textId="7117A083" w:rsidR="00744182" w:rsidRPr="00744182" w:rsidRDefault="00744182" w:rsidP="002A7DDB">
      <w:pPr>
        <w:pStyle w:val="ListParagraph"/>
        <w:keepLines/>
        <w:widowControl w:val="0"/>
        <w:numPr>
          <w:ilvl w:val="0"/>
          <w:numId w:val="27"/>
        </w:numPr>
        <w:autoSpaceDE w:val="0"/>
        <w:autoSpaceDN w:val="0"/>
        <w:adjustRightInd w:val="0"/>
        <w:rPr>
          <w:rFonts w:ascii="Times New Roman" w:hAnsi="Times New Roman"/>
          <w:color w:val="000000"/>
          <w:sz w:val="24"/>
          <w:szCs w:val="24"/>
        </w:rPr>
      </w:pPr>
      <w:r w:rsidRPr="00744182">
        <w:rPr>
          <w:rFonts w:ascii="Times New Roman" w:hAnsi="Times New Roman"/>
          <w:color w:val="000000"/>
          <w:sz w:val="24"/>
          <w:szCs w:val="24"/>
        </w:rPr>
        <w:t>True</w:t>
      </w:r>
    </w:p>
    <w:p w14:paraId="434A74BE" w14:textId="49550473" w:rsidR="00744182" w:rsidRPr="00744182" w:rsidRDefault="00744182" w:rsidP="002A7DDB">
      <w:pPr>
        <w:pStyle w:val="ListParagraph"/>
        <w:keepLines/>
        <w:widowControl w:val="0"/>
        <w:numPr>
          <w:ilvl w:val="0"/>
          <w:numId w:val="27"/>
        </w:numPr>
        <w:autoSpaceDE w:val="0"/>
        <w:autoSpaceDN w:val="0"/>
        <w:adjustRightInd w:val="0"/>
        <w:rPr>
          <w:rFonts w:ascii="Times New Roman" w:hAnsi="Times New Roman"/>
          <w:color w:val="000000"/>
          <w:sz w:val="24"/>
          <w:szCs w:val="24"/>
        </w:rPr>
      </w:pPr>
      <w:r w:rsidRPr="00744182">
        <w:rPr>
          <w:rFonts w:ascii="Times New Roman" w:hAnsi="Times New Roman"/>
          <w:color w:val="000000"/>
          <w:sz w:val="24"/>
          <w:szCs w:val="24"/>
        </w:rPr>
        <w:t>False</w:t>
      </w:r>
    </w:p>
    <w:p w14:paraId="1A6D68A1" w14:textId="1C01C671" w:rsidR="00744182" w:rsidRPr="00744182" w:rsidRDefault="00744182" w:rsidP="002A7DDB">
      <w:pPr>
        <w:pStyle w:val="ListParagraph"/>
        <w:keepLines/>
        <w:widowControl w:val="0"/>
        <w:numPr>
          <w:ilvl w:val="0"/>
          <w:numId w:val="27"/>
        </w:numPr>
        <w:autoSpaceDE w:val="0"/>
        <w:autoSpaceDN w:val="0"/>
        <w:adjustRightInd w:val="0"/>
        <w:rPr>
          <w:rFonts w:ascii="Times New Roman" w:hAnsi="Times New Roman"/>
          <w:color w:val="000000"/>
          <w:sz w:val="24"/>
          <w:szCs w:val="24"/>
        </w:rPr>
      </w:pPr>
      <w:r w:rsidRPr="00744182">
        <w:rPr>
          <w:rFonts w:ascii="Times New Roman" w:hAnsi="Times New Roman"/>
          <w:color w:val="000000"/>
          <w:sz w:val="24"/>
          <w:szCs w:val="24"/>
        </w:rPr>
        <w:t>Some states have reciprocity but not all, so bad eggs can still move around.</w:t>
      </w:r>
    </w:p>
    <w:p w14:paraId="26AFF78A" w14:textId="63A3A838" w:rsidR="00AD094E" w:rsidRPr="00744182" w:rsidRDefault="00744182" w:rsidP="002A7DDB">
      <w:pPr>
        <w:pStyle w:val="ListParagraph"/>
        <w:keepLines/>
        <w:widowControl w:val="0"/>
        <w:numPr>
          <w:ilvl w:val="0"/>
          <w:numId w:val="27"/>
        </w:numPr>
        <w:autoSpaceDE w:val="0"/>
        <w:autoSpaceDN w:val="0"/>
        <w:adjustRightInd w:val="0"/>
        <w:rPr>
          <w:rFonts w:ascii="Times New Roman" w:hAnsi="Times New Roman"/>
          <w:color w:val="000000"/>
          <w:sz w:val="24"/>
          <w:szCs w:val="24"/>
        </w:rPr>
      </w:pPr>
      <w:r w:rsidRPr="00744182">
        <w:rPr>
          <w:rFonts w:ascii="Times New Roman" w:hAnsi="Times New Roman"/>
          <w:color w:val="000000"/>
          <w:sz w:val="24"/>
          <w:szCs w:val="24"/>
        </w:rPr>
        <w:t>None of the above answers are correct.</w:t>
      </w:r>
    </w:p>
    <w:p w14:paraId="444DA0AC" w14:textId="77777777" w:rsidR="00B331B5" w:rsidRPr="001E0CE7" w:rsidRDefault="00B331B5" w:rsidP="007E4F6D">
      <w:pPr>
        <w:keepLines/>
        <w:widowControl w:val="0"/>
        <w:autoSpaceDE w:val="0"/>
        <w:autoSpaceDN w:val="0"/>
        <w:adjustRightInd w:val="0"/>
        <w:ind w:left="0"/>
        <w:rPr>
          <w:rFonts w:ascii="Times New Roman" w:hAnsi="Times New Roman"/>
          <w:color w:val="000000"/>
          <w:sz w:val="24"/>
          <w:szCs w:val="24"/>
        </w:rPr>
      </w:pPr>
    </w:p>
    <w:p w14:paraId="41DE2D4F" w14:textId="77777777" w:rsidR="009E27D0" w:rsidRDefault="009E27D0">
      <w:pPr>
        <w:rPr>
          <w:rFonts w:ascii="Times New Roman" w:hAnsi="Times New Roman"/>
          <w:color w:val="000000"/>
          <w:sz w:val="24"/>
          <w:szCs w:val="24"/>
        </w:rPr>
      </w:pPr>
      <w:r>
        <w:rPr>
          <w:rFonts w:ascii="Times New Roman" w:hAnsi="Times New Roman"/>
          <w:color w:val="000000"/>
          <w:sz w:val="24"/>
          <w:szCs w:val="24"/>
        </w:rPr>
        <w:br w:type="page"/>
      </w:r>
    </w:p>
    <w:p w14:paraId="1D510E4E" w14:textId="5D9896CD" w:rsidR="00744182"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lastRenderedPageBreak/>
        <w:t>_____45. Negligence is: </w:t>
      </w:r>
      <w:r w:rsidRPr="001E0CE7">
        <w:rPr>
          <w:rFonts w:ascii="Times New Roman" w:hAnsi="Times New Roman"/>
          <w:color w:val="000000"/>
          <w:sz w:val="24"/>
          <w:szCs w:val="24"/>
        </w:rPr>
        <w:br/>
      </w:r>
    </w:p>
    <w:p w14:paraId="63C989C7" w14:textId="7E27BBA3" w:rsidR="00744182" w:rsidRPr="00744182" w:rsidRDefault="00744182" w:rsidP="002A7DDB">
      <w:pPr>
        <w:pStyle w:val="ListParagraph"/>
        <w:keepLines/>
        <w:widowControl w:val="0"/>
        <w:numPr>
          <w:ilvl w:val="0"/>
          <w:numId w:val="28"/>
        </w:numPr>
        <w:autoSpaceDE w:val="0"/>
        <w:autoSpaceDN w:val="0"/>
        <w:adjustRightInd w:val="0"/>
        <w:rPr>
          <w:rFonts w:ascii="Times New Roman" w:hAnsi="Times New Roman"/>
          <w:color w:val="000000"/>
          <w:sz w:val="24"/>
          <w:szCs w:val="24"/>
        </w:rPr>
      </w:pPr>
      <w:r w:rsidRPr="00744182">
        <w:rPr>
          <w:rFonts w:ascii="Times New Roman" w:hAnsi="Times New Roman"/>
          <w:color w:val="000000"/>
          <w:sz w:val="24"/>
          <w:szCs w:val="24"/>
        </w:rPr>
        <w:t>A tort</w:t>
      </w:r>
    </w:p>
    <w:p w14:paraId="45B774A7" w14:textId="6F3D363D" w:rsidR="00744182" w:rsidRPr="00744182" w:rsidRDefault="00744182" w:rsidP="002A7DDB">
      <w:pPr>
        <w:pStyle w:val="ListParagraph"/>
        <w:keepLines/>
        <w:widowControl w:val="0"/>
        <w:numPr>
          <w:ilvl w:val="0"/>
          <w:numId w:val="28"/>
        </w:numPr>
        <w:autoSpaceDE w:val="0"/>
        <w:autoSpaceDN w:val="0"/>
        <w:adjustRightInd w:val="0"/>
        <w:rPr>
          <w:rFonts w:ascii="Times New Roman" w:hAnsi="Times New Roman"/>
          <w:color w:val="000000"/>
          <w:sz w:val="24"/>
          <w:szCs w:val="24"/>
        </w:rPr>
      </w:pPr>
      <w:r w:rsidRPr="00744182">
        <w:rPr>
          <w:rFonts w:ascii="Times New Roman" w:hAnsi="Times New Roman"/>
          <w:color w:val="000000"/>
          <w:sz w:val="24"/>
          <w:szCs w:val="24"/>
        </w:rPr>
        <w:t>Intentional</w:t>
      </w:r>
    </w:p>
    <w:p w14:paraId="2A0310F2" w14:textId="6FAEEBAC" w:rsidR="00744182" w:rsidRPr="00744182" w:rsidRDefault="00744182" w:rsidP="002A7DDB">
      <w:pPr>
        <w:pStyle w:val="ListParagraph"/>
        <w:keepLines/>
        <w:widowControl w:val="0"/>
        <w:numPr>
          <w:ilvl w:val="0"/>
          <w:numId w:val="28"/>
        </w:numPr>
        <w:autoSpaceDE w:val="0"/>
        <w:autoSpaceDN w:val="0"/>
        <w:adjustRightInd w:val="0"/>
        <w:rPr>
          <w:rFonts w:ascii="Times New Roman" w:hAnsi="Times New Roman"/>
          <w:color w:val="000000"/>
          <w:sz w:val="24"/>
          <w:szCs w:val="24"/>
        </w:rPr>
      </w:pPr>
      <w:r w:rsidRPr="00744182">
        <w:rPr>
          <w:rFonts w:ascii="Times New Roman" w:hAnsi="Times New Roman"/>
          <w:color w:val="000000"/>
          <w:sz w:val="24"/>
          <w:szCs w:val="24"/>
        </w:rPr>
        <w:t>Unrelated to whether there is a professional relationship established</w:t>
      </w:r>
    </w:p>
    <w:p w14:paraId="7F986289" w14:textId="18D7E2B7" w:rsidR="00AD094E" w:rsidRPr="00744182" w:rsidRDefault="00744182" w:rsidP="002A7DDB">
      <w:pPr>
        <w:pStyle w:val="ListParagraph"/>
        <w:keepLines/>
        <w:widowControl w:val="0"/>
        <w:numPr>
          <w:ilvl w:val="0"/>
          <w:numId w:val="28"/>
        </w:numPr>
        <w:autoSpaceDE w:val="0"/>
        <w:autoSpaceDN w:val="0"/>
        <w:adjustRightInd w:val="0"/>
        <w:rPr>
          <w:rFonts w:ascii="Times New Roman" w:hAnsi="Times New Roman"/>
          <w:color w:val="000000"/>
          <w:sz w:val="24"/>
          <w:szCs w:val="24"/>
        </w:rPr>
      </w:pPr>
      <w:r w:rsidRPr="00744182">
        <w:rPr>
          <w:rFonts w:ascii="Times New Roman" w:hAnsi="Times New Roman"/>
          <w:color w:val="000000"/>
          <w:sz w:val="24"/>
          <w:szCs w:val="24"/>
        </w:rPr>
        <w:t>None of the above answers are correct</w:t>
      </w:r>
    </w:p>
    <w:p w14:paraId="011FA26B" w14:textId="77777777" w:rsidR="00B331B5" w:rsidRPr="001E0CE7" w:rsidRDefault="00B331B5" w:rsidP="007E4F6D">
      <w:pPr>
        <w:keepLines/>
        <w:widowControl w:val="0"/>
        <w:autoSpaceDE w:val="0"/>
        <w:autoSpaceDN w:val="0"/>
        <w:adjustRightInd w:val="0"/>
        <w:ind w:left="0"/>
        <w:rPr>
          <w:rFonts w:ascii="Times New Roman" w:hAnsi="Times New Roman"/>
          <w:color w:val="000000"/>
          <w:sz w:val="24"/>
          <w:szCs w:val="24"/>
        </w:rPr>
      </w:pPr>
    </w:p>
    <w:p w14:paraId="48F02981" w14:textId="77777777" w:rsidR="00744182"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_____46. The four D's are: </w:t>
      </w:r>
      <w:r w:rsidRPr="001E0CE7">
        <w:rPr>
          <w:rFonts w:ascii="Times New Roman" w:hAnsi="Times New Roman"/>
          <w:color w:val="000000"/>
          <w:sz w:val="24"/>
          <w:szCs w:val="24"/>
        </w:rPr>
        <w:br/>
      </w:r>
    </w:p>
    <w:p w14:paraId="21F582CC" w14:textId="4969A976" w:rsidR="00744182" w:rsidRPr="00744182" w:rsidRDefault="00744182" w:rsidP="002A7DDB">
      <w:pPr>
        <w:pStyle w:val="ListParagraph"/>
        <w:keepLines/>
        <w:widowControl w:val="0"/>
        <w:numPr>
          <w:ilvl w:val="0"/>
          <w:numId w:val="29"/>
        </w:numPr>
        <w:autoSpaceDE w:val="0"/>
        <w:autoSpaceDN w:val="0"/>
        <w:adjustRightInd w:val="0"/>
        <w:rPr>
          <w:rFonts w:ascii="Times New Roman" w:hAnsi="Times New Roman"/>
          <w:color w:val="000000"/>
          <w:sz w:val="24"/>
          <w:szCs w:val="24"/>
        </w:rPr>
      </w:pPr>
      <w:r w:rsidRPr="00744182">
        <w:rPr>
          <w:rFonts w:ascii="Times New Roman" w:hAnsi="Times New Roman"/>
          <w:color w:val="000000"/>
          <w:sz w:val="24"/>
          <w:szCs w:val="24"/>
        </w:rPr>
        <w:t>Despair, denial, denigration, and depression.</w:t>
      </w:r>
    </w:p>
    <w:p w14:paraId="62A78CFF" w14:textId="620D43C3" w:rsidR="00744182" w:rsidRPr="00744182" w:rsidRDefault="00744182" w:rsidP="002A7DDB">
      <w:pPr>
        <w:pStyle w:val="ListParagraph"/>
        <w:keepLines/>
        <w:widowControl w:val="0"/>
        <w:numPr>
          <w:ilvl w:val="0"/>
          <w:numId w:val="29"/>
        </w:numPr>
        <w:autoSpaceDE w:val="0"/>
        <w:autoSpaceDN w:val="0"/>
        <w:adjustRightInd w:val="0"/>
        <w:rPr>
          <w:rFonts w:ascii="Times New Roman" w:hAnsi="Times New Roman"/>
          <w:color w:val="000000"/>
          <w:sz w:val="24"/>
          <w:szCs w:val="24"/>
        </w:rPr>
      </w:pPr>
      <w:r w:rsidRPr="00744182">
        <w:rPr>
          <w:rFonts w:ascii="Times New Roman" w:hAnsi="Times New Roman"/>
          <w:color w:val="000000"/>
          <w:sz w:val="24"/>
          <w:szCs w:val="24"/>
        </w:rPr>
        <w:t>Duty of care, dereliction of duty, damage, and direct cause.</w:t>
      </w:r>
    </w:p>
    <w:p w14:paraId="50D8F804" w14:textId="45D40272" w:rsidR="00744182" w:rsidRPr="00744182" w:rsidRDefault="00744182" w:rsidP="002A7DDB">
      <w:pPr>
        <w:pStyle w:val="ListParagraph"/>
        <w:keepLines/>
        <w:widowControl w:val="0"/>
        <w:numPr>
          <w:ilvl w:val="0"/>
          <w:numId w:val="29"/>
        </w:numPr>
        <w:autoSpaceDE w:val="0"/>
        <w:autoSpaceDN w:val="0"/>
        <w:adjustRightInd w:val="0"/>
        <w:rPr>
          <w:rFonts w:ascii="Times New Roman" w:hAnsi="Times New Roman"/>
          <w:color w:val="000000"/>
          <w:sz w:val="24"/>
          <w:szCs w:val="24"/>
        </w:rPr>
      </w:pPr>
      <w:r w:rsidRPr="00744182">
        <w:rPr>
          <w:rFonts w:ascii="Times New Roman" w:hAnsi="Times New Roman"/>
          <w:color w:val="000000"/>
          <w:sz w:val="24"/>
          <w:szCs w:val="24"/>
        </w:rPr>
        <w:t>Duty of care, deviation from standard of care, damage, and direct cause.</w:t>
      </w:r>
    </w:p>
    <w:p w14:paraId="3CCB063E" w14:textId="05AD29C2" w:rsidR="00AD094E" w:rsidRPr="00744182" w:rsidRDefault="00744182" w:rsidP="002A7DDB">
      <w:pPr>
        <w:pStyle w:val="ListParagraph"/>
        <w:keepLines/>
        <w:widowControl w:val="0"/>
        <w:numPr>
          <w:ilvl w:val="0"/>
          <w:numId w:val="29"/>
        </w:numPr>
        <w:autoSpaceDE w:val="0"/>
        <w:autoSpaceDN w:val="0"/>
        <w:adjustRightInd w:val="0"/>
        <w:rPr>
          <w:rFonts w:ascii="Times New Roman" w:hAnsi="Times New Roman"/>
          <w:color w:val="000000"/>
          <w:sz w:val="24"/>
          <w:szCs w:val="24"/>
        </w:rPr>
      </w:pPr>
      <w:r w:rsidRPr="00744182">
        <w:rPr>
          <w:rFonts w:ascii="Times New Roman" w:hAnsi="Times New Roman"/>
          <w:color w:val="000000"/>
          <w:sz w:val="24"/>
          <w:szCs w:val="24"/>
        </w:rPr>
        <w:t>Both B and C answers are correct.</w:t>
      </w:r>
    </w:p>
    <w:p w14:paraId="533EA1DE" w14:textId="77777777" w:rsidR="00B331B5" w:rsidRPr="001E0CE7" w:rsidRDefault="00B331B5" w:rsidP="007E4F6D">
      <w:pPr>
        <w:keepLines/>
        <w:widowControl w:val="0"/>
        <w:autoSpaceDE w:val="0"/>
        <w:autoSpaceDN w:val="0"/>
        <w:adjustRightInd w:val="0"/>
        <w:ind w:left="0"/>
        <w:rPr>
          <w:rFonts w:ascii="Times New Roman" w:hAnsi="Times New Roman"/>
          <w:color w:val="000000"/>
          <w:sz w:val="24"/>
          <w:szCs w:val="24"/>
        </w:rPr>
      </w:pPr>
    </w:p>
    <w:p w14:paraId="62589050" w14:textId="77777777" w:rsidR="009E27D0"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_____47. As recently as World War II</w:t>
      </w:r>
      <w:r w:rsidR="00C90C31" w:rsidRPr="001E0CE7">
        <w:rPr>
          <w:rFonts w:ascii="Times New Roman" w:hAnsi="Times New Roman"/>
          <w:color w:val="000000"/>
          <w:sz w:val="24"/>
          <w:szCs w:val="24"/>
        </w:rPr>
        <w:t>,</w:t>
      </w:r>
      <w:r w:rsidRPr="001E0CE7">
        <w:rPr>
          <w:rFonts w:ascii="Times New Roman" w:hAnsi="Times New Roman"/>
          <w:color w:val="000000"/>
          <w:sz w:val="24"/>
          <w:szCs w:val="24"/>
        </w:rPr>
        <w:t xml:space="preserve"> the Federal Government separated African American troops from white troops. </w:t>
      </w:r>
      <w:r w:rsidRPr="001E0CE7">
        <w:rPr>
          <w:rFonts w:ascii="Times New Roman" w:hAnsi="Times New Roman"/>
          <w:color w:val="000000"/>
          <w:sz w:val="24"/>
          <w:szCs w:val="24"/>
        </w:rPr>
        <w:br/>
      </w:r>
    </w:p>
    <w:p w14:paraId="7AA54073" w14:textId="77777777" w:rsidR="009E27D0" w:rsidRPr="009E27D0" w:rsidRDefault="009E27D0" w:rsidP="002A7DDB">
      <w:pPr>
        <w:pStyle w:val="ListParagraph"/>
        <w:keepLines/>
        <w:widowControl w:val="0"/>
        <w:numPr>
          <w:ilvl w:val="0"/>
          <w:numId w:val="55"/>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True</w:t>
      </w:r>
    </w:p>
    <w:p w14:paraId="30A6887E" w14:textId="77777777" w:rsidR="009E27D0" w:rsidRPr="009E27D0" w:rsidRDefault="009E27D0" w:rsidP="002A7DDB">
      <w:pPr>
        <w:pStyle w:val="ListParagraph"/>
        <w:keepLines/>
        <w:widowControl w:val="0"/>
        <w:numPr>
          <w:ilvl w:val="0"/>
          <w:numId w:val="55"/>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False</w:t>
      </w:r>
    </w:p>
    <w:p w14:paraId="53BB324F" w14:textId="77777777" w:rsidR="00AD094E" w:rsidRPr="001E0CE7" w:rsidRDefault="00AD094E" w:rsidP="007E4F6D">
      <w:pPr>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 </w:t>
      </w:r>
    </w:p>
    <w:p w14:paraId="09ED0BA6" w14:textId="77777777" w:rsidR="00AD291B"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_____48. Lateness can be a sign of disorganization, passive aggressive behavior, or a cultural matter. </w:t>
      </w:r>
      <w:r w:rsidRPr="001E0CE7">
        <w:rPr>
          <w:rFonts w:ascii="Times New Roman" w:hAnsi="Times New Roman"/>
          <w:color w:val="000000"/>
          <w:sz w:val="24"/>
          <w:szCs w:val="24"/>
        </w:rPr>
        <w:br/>
      </w:r>
    </w:p>
    <w:p w14:paraId="4EA73845" w14:textId="77777777" w:rsidR="009E27D0" w:rsidRPr="009E27D0" w:rsidRDefault="009E27D0" w:rsidP="002A7DDB">
      <w:pPr>
        <w:pStyle w:val="ListParagraph"/>
        <w:keepLines/>
        <w:widowControl w:val="0"/>
        <w:numPr>
          <w:ilvl w:val="0"/>
          <w:numId w:val="56"/>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True</w:t>
      </w:r>
    </w:p>
    <w:p w14:paraId="002693C6" w14:textId="77777777" w:rsidR="009E27D0" w:rsidRPr="009E27D0" w:rsidRDefault="009E27D0" w:rsidP="002A7DDB">
      <w:pPr>
        <w:pStyle w:val="ListParagraph"/>
        <w:keepLines/>
        <w:widowControl w:val="0"/>
        <w:numPr>
          <w:ilvl w:val="0"/>
          <w:numId w:val="56"/>
        </w:numPr>
        <w:autoSpaceDE w:val="0"/>
        <w:autoSpaceDN w:val="0"/>
        <w:adjustRightInd w:val="0"/>
        <w:rPr>
          <w:rFonts w:ascii="Times New Roman" w:hAnsi="Times New Roman"/>
          <w:color w:val="000000"/>
          <w:sz w:val="24"/>
          <w:szCs w:val="24"/>
        </w:rPr>
      </w:pPr>
      <w:r w:rsidRPr="009E27D0">
        <w:rPr>
          <w:rFonts w:ascii="Times New Roman" w:hAnsi="Times New Roman"/>
          <w:color w:val="000000"/>
          <w:sz w:val="24"/>
          <w:szCs w:val="24"/>
        </w:rPr>
        <w:t>False</w:t>
      </w:r>
    </w:p>
    <w:p w14:paraId="6108E4AB" w14:textId="77777777" w:rsidR="00AD094E" w:rsidRPr="001E0CE7" w:rsidRDefault="00AD094E" w:rsidP="007E4F6D">
      <w:pPr>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 </w:t>
      </w:r>
    </w:p>
    <w:p w14:paraId="0EE53D0E" w14:textId="77777777" w:rsidR="00AD291B"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_____49. The hijab, burka, and chador are: </w:t>
      </w:r>
      <w:r w:rsidRPr="001E0CE7">
        <w:rPr>
          <w:rFonts w:ascii="Times New Roman" w:hAnsi="Times New Roman"/>
          <w:color w:val="000000"/>
          <w:sz w:val="24"/>
          <w:szCs w:val="24"/>
        </w:rPr>
        <w:br/>
      </w:r>
    </w:p>
    <w:p w14:paraId="2E2CFCE2" w14:textId="35E3D209" w:rsidR="00AD291B" w:rsidRPr="00AD291B" w:rsidRDefault="00AD291B" w:rsidP="002A7DDB">
      <w:pPr>
        <w:pStyle w:val="ListParagraph"/>
        <w:keepLines/>
        <w:widowControl w:val="0"/>
        <w:numPr>
          <w:ilvl w:val="0"/>
          <w:numId w:val="30"/>
        </w:numPr>
        <w:autoSpaceDE w:val="0"/>
        <w:autoSpaceDN w:val="0"/>
        <w:adjustRightInd w:val="0"/>
        <w:rPr>
          <w:rFonts w:ascii="Times New Roman" w:hAnsi="Times New Roman"/>
          <w:color w:val="000000"/>
          <w:sz w:val="24"/>
          <w:szCs w:val="24"/>
        </w:rPr>
      </w:pPr>
      <w:r w:rsidRPr="00AD291B">
        <w:rPr>
          <w:rFonts w:ascii="Times New Roman" w:hAnsi="Times New Roman"/>
          <w:color w:val="000000"/>
          <w:sz w:val="24"/>
          <w:szCs w:val="24"/>
        </w:rPr>
        <w:t>Parts of traditional Muslim attire.</w:t>
      </w:r>
    </w:p>
    <w:p w14:paraId="0EEE2838" w14:textId="3328D327" w:rsidR="00AD291B" w:rsidRPr="00AD291B" w:rsidRDefault="00AD291B" w:rsidP="002A7DDB">
      <w:pPr>
        <w:pStyle w:val="ListParagraph"/>
        <w:keepLines/>
        <w:widowControl w:val="0"/>
        <w:numPr>
          <w:ilvl w:val="0"/>
          <w:numId w:val="30"/>
        </w:numPr>
        <w:autoSpaceDE w:val="0"/>
        <w:autoSpaceDN w:val="0"/>
        <w:adjustRightInd w:val="0"/>
        <w:rPr>
          <w:rFonts w:ascii="Times New Roman" w:hAnsi="Times New Roman"/>
          <w:color w:val="000000"/>
          <w:sz w:val="24"/>
          <w:szCs w:val="24"/>
        </w:rPr>
      </w:pPr>
      <w:r w:rsidRPr="00AD291B">
        <w:rPr>
          <w:rFonts w:ascii="Times New Roman" w:hAnsi="Times New Roman"/>
          <w:color w:val="000000"/>
          <w:sz w:val="24"/>
          <w:szCs w:val="24"/>
        </w:rPr>
        <w:t>Parts of traditional Korean attire.</w:t>
      </w:r>
    </w:p>
    <w:p w14:paraId="59ED5B04" w14:textId="77777777" w:rsidR="00AD291B" w:rsidRDefault="00AD291B" w:rsidP="002A7DDB">
      <w:pPr>
        <w:pStyle w:val="ListParagraph"/>
        <w:keepLines/>
        <w:widowControl w:val="0"/>
        <w:numPr>
          <w:ilvl w:val="0"/>
          <w:numId w:val="30"/>
        </w:numPr>
        <w:autoSpaceDE w:val="0"/>
        <w:autoSpaceDN w:val="0"/>
        <w:adjustRightInd w:val="0"/>
        <w:rPr>
          <w:rFonts w:ascii="Times New Roman" w:hAnsi="Times New Roman"/>
          <w:color w:val="000000"/>
          <w:sz w:val="24"/>
          <w:szCs w:val="24"/>
        </w:rPr>
      </w:pPr>
      <w:r w:rsidRPr="00AD291B">
        <w:rPr>
          <w:rFonts w:ascii="Times New Roman" w:hAnsi="Times New Roman"/>
          <w:color w:val="000000"/>
          <w:sz w:val="24"/>
          <w:szCs w:val="24"/>
        </w:rPr>
        <w:t>Sacred verses of the Koran.</w:t>
      </w:r>
    </w:p>
    <w:p w14:paraId="0A80860B" w14:textId="1A1CB235" w:rsidR="00B331B5" w:rsidRPr="00AD291B" w:rsidRDefault="00AD291B" w:rsidP="002A7DDB">
      <w:pPr>
        <w:pStyle w:val="ListParagraph"/>
        <w:keepLines/>
        <w:widowControl w:val="0"/>
        <w:numPr>
          <w:ilvl w:val="0"/>
          <w:numId w:val="30"/>
        </w:numPr>
        <w:autoSpaceDE w:val="0"/>
        <w:autoSpaceDN w:val="0"/>
        <w:adjustRightInd w:val="0"/>
        <w:rPr>
          <w:rFonts w:ascii="Times New Roman" w:hAnsi="Times New Roman"/>
          <w:color w:val="000000"/>
          <w:sz w:val="24"/>
          <w:szCs w:val="24"/>
        </w:rPr>
      </w:pPr>
      <w:r w:rsidRPr="00AD291B">
        <w:rPr>
          <w:rFonts w:ascii="Times New Roman" w:hAnsi="Times New Roman"/>
          <w:color w:val="000000"/>
          <w:sz w:val="24"/>
          <w:szCs w:val="24"/>
        </w:rPr>
        <w:t>Names for different forms of ritualistic surgeries.</w:t>
      </w:r>
    </w:p>
    <w:p w14:paraId="0D4DA710" w14:textId="24D495B8" w:rsidR="00AD094E" w:rsidRPr="001E0CE7" w:rsidRDefault="00AD094E" w:rsidP="007E4F6D">
      <w:pPr>
        <w:keepLines/>
        <w:widowControl w:val="0"/>
        <w:autoSpaceDE w:val="0"/>
        <w:autoSpaceDN w:val="0"/>
        <w:adjustRightInd w:val="0"/>
        <w:rPr>
          <w:rFonts w:ascii="Times New Roman" w:hAnsi="Times New Roman"/>
          <w:color w:val="000000"/>
          <w:sz w:val="24"/>
          <w:szCs w:val="24"/>
        </w:rPr>
      </w:pPr>
      <w:r w:rsidRPr="001E0CE7">
        <w:rPr>
          <w:rFonts w:ascii="Times New Roman" w:hAnsi="Times New Roman"/>
          <w:color w:val="000000"/>
          <w:sz w:val="24"/>
          <w:szCs w:val="24"/>
        </w:rPr>
        <w:t> </w:t>
      </w:r>
    </w:p>
    <w:p w14:paraId="2BF9E283" w14:textId="77777777" w:rsidR="00AD291B" w:rsidRDefault="00AD094E" w:rsidP="007E4F6D">
      <w:pPr>
        <w:keepNext/>
        <w:keepLines/>
        <w:widowControl w:val="0"/>
        <w:autoSpaceDE w:val="0"/>
        <w:autoSpaceDN w:val="0"/>
        <w:adjustRightInd w:val="0"/>
        <w:ind w:left="0"/>
        <w:rPr>
          <w:rFonts w:ascii="Times New Roman" w:hAnsi="Times New Roman"/>
          <w:color w:val="000000"/>
          <w:sz w:val="24"/>
          <w:szCs w:val="24"/>
        </w:rPr>
      </w:pPr>
      <w:r w:rsidRPr="001E0CE7">
        <w:rPr>
          <w:rFonts w:ascii="Times New Roman" w:hAnsi="Times New Roman"/>
          <w:color w:val="000000"/>
          <w:sz w:val="24"/>
          <w:szCs w:val="24"/>
        </w:rPr>
        <w:t>_____50. The incidence of obesity is highest among African Americans and then next highest among Hispanic Americans. From the following list</w:t>
      </w:r>
      <w:r w:rsidR="001E0CE7" w:rsidRPr="001E0CE7">
        <w:rPr>
          <w:rFonts w:ascii="Times New Roman" w:hAnsi="Times New Roman"/>
          <w:color w:val="000000"/>
          <w:sz w:val="24"/>
          <w:szCs w:val="24"/>
        </w:rPr>
        <w:t xml:space="preserve">, </w:t>
      </w:r>
      <w:r w:rsidRPr="001E0CE7">
        <w:rPr>
          <w:rFonts w:ascii="Times New Roman" w:hAnsi="Times New Roman"/>
          <w:color w:val="000000"/>
          <w:sz w:val="24"/>
          <w:szCs w:val="24"/>
        </w:rPr>
        <w:t>which ethnic groups can therefore be predicted to have the two highest inciden</w:t>
      </w:r>
      <w:r w:rsidR="00C90C31" w:rsidRPr="001E0CE7">
        <w:rPr>
          <w:rFonts w:ascii="Times New Roman" w:hAnsi="Times New Roman"/>
          <w:color w:val="000000"/>
          <w:sz w:val="24"/>
          <w:szCs w:val="24"/>
        </w:rPr>
        <w:t>ce</w:t>
      </w:r>
      <w:r w:rsidRPr="001E0CE7">
        <w:rPr>
          <w:rFonts w:ascii="Times New Roman" w:hAnsi="Times New Roman"/>
          <w:color w:val="000000"/>
          <w:sz w:val="24"/>
          <w:szCs w:val="24"/>
        </w:rPr>
        <w:t xml:space="preserve"> of type II diabetes? </w:t>
      </w:r>
      <w:r w:rsidRPr="001E0CE7">
        <w:rPr>
          <w:rFonts w:ascii="Times New Roman" w:hAnsi="Times New Roman"/>
          <w:color w:val="000000"/>
          <w:sz w:val="24"/>
          <w:szCs w:val="24"/>
        </w:rPr>
        <w:br/>
      </w:r>
    </w:p>
    <w:p w14:paraId="6A8FFBE8" w14:textId="1BA153CA" w:rsidR="00AD291B" w:rsidRPr="00AD291B" w:rsidRDefault="00AD291B" w:rsidP="002A7DDB">
      <w:pPr>
        <w:pStyle w:val="ListParagraph"/>
        <w:numPr>
          <w:ilvl w:val="0"/>
          <w:numId w:val="31"/>
        </w:numPr>
        <w:rPr>
          <w:rFonts w:ascii="Times New Roman" w:hAnsi="Times New Roman"/>
          <w:color w:val="000000"/>
          <w:sz w:val="24"/>
          <w:szCs w:val="24"/>
        </w:rPr>
      </w:pPr>
      <w:r w:rsidRPr="00AD291B">
        <w:rPr>
          <w:rFonts w:ascii="Times New Roman" w:hAnsi="Times New Roman"/>
          <w:color w:val="000000"/>
          <w:sz w:val="24"/>
          <w:szCs w:val="24"/>
        </w:rPr>
        <w:t>Asian Americans and Non-Hispanic Whites.</w:t>
      </w:r>
    </w:p>
    <w:p w14:paraId="30BFE360" w14:textId="2E649AD0" w:rsidR="00AD291B" w:rsidRPr="00AD291B" w:rsidRDefault="00AD291B" w:rsidP="002A7DDB">
      <w:pPr>
        <w:pStyle w:val="ListParagraph"/>
        <w:numPr>
          <w:ilvl w:val="0"/>
          <w:numId w:val="31"/>
        </w:numPr>
        <w:rPr>
          <w:rFonts w:ascii="Times New Roman" w:hAnsi="Times New Roman"/>
          <w:color w:val="000000"/>
          <w:sz w:val="24"/>
          <w:szCs w:val="24"/>
        </w:rPr>
      </w:pPr>
      <w:r w:rsidRPr="00AD291B">
        <w:rPr>
          <w:rFonts w:ascii="Times New Roman" w:hAnsi="Times New Roman"/>
          <w:color w:val="000000"/>
          <w:sz w:val="24"/>
          <w:szCs w:val="24"/>
        </w:rPr>
        <w:t>Non-Hispanic Blacks and Hispanic Americans.</w:t>
      </w:r>
    </w:p>
    <w:p w14:paraId="0942FD5D" w14:textId="77777777" w:rsidR="00AD291B" w:rsidRPr="00AD291B" w:rsidRDefault="00AD291B" w:rsidP="002A7DDB">
      <w:pPr>
        <w:pStyle w:val="ListParagraph"/>
        <w:numPr>
          <w:ilvl w:val="0"/>
          <w:numId w:val="31"/>
        </w:numPr>
        <w:rPr>
          <w:rFonts w:ascii="Times New Roman" w:hAnsi="Times New Roman"/>
          <w:color w:val="000000"/>
          <w:sz w:val="24"/>
          <w:szCs w:val="24"/>
        </w:rPr>
      </w:pPr>
      <w:r w:rsidRPr="00AD291B">
        <w:rPr>
          <w:rFonts w:ascii="Times New Roman" w:hAnsi="Times New Roman"/>
          <w:color w:val="000000"/>
          <w:sz w:val="24"/>
          <w:szCs w:val="24"/>
        </w:rPr>
        <w:t>Cuban Americans and White Americans.</w:t>
      </w:r>
    </w:p>
    <w:p w14:paraId="4BAE56BE" w14:textId="27C34536" w:rsidR="00AD291B" w:rsidRPr="00AD291B" w:rsidRDefault="00AD291B" w:rsidP="002A7DDB">
      <w:pPr>
        <w:pStyle w:val="ListParagraph"/>
        <w:numPr>
          <w:ilvl w:val="0"/>
          <w:numId w:val="31"/>
        </w:numPr>
        <w:rPr>
          <w:rFonts w:ascii="Times New Roman" w:hAnsi="Times New Roman"/>
          <w:color w:val="000000"/>
          <w:sz w:val="24"/>
          <w:szCs w:val="24"/>
        </w:rPr>
      </w:pPr>
      <w:r w:rsidRPr="00AD291B">
        <w:rPr>
          <w:rFonts w:ascii="Times New Roman" w:hAnsi="Times New Roman"/>
          <w:color w:val="000000"/>
          <w:sz w:val="24"/>
          <w:szCs w:val="24"/>
        </w:rPr>
        <w:t>There is not enough information from which to draw a conclusion</w:t>
      </w:r>
    </w:p>
    <w:p w14:paraId="6CAEC800" w14:textId="77777777" w:rsidR="00AD291B" w:rsidRDefault="00AD291B">
      <w:pPr>
        <w:rPr>
          <w:rFonts w:ascii="Times New Roman" w:hAnsi="Times New Roman"/>
          <w:color w:val="000000"/>
          <w:sz w:val="24"/>
          <w:szCs w:val="24"/>
        </w:rPr>
      </w:pPr>
      <w:r>
        <w:rPr>
          <w:rFonts w:ascii="Times New Roman" w:hAnsi="Times New Roman"/>
          <w:color w:val="000000"/>
          <w:sz w:val="24"/>
          <w:szCs w:val="24"/>
        </w:rPr>
        <w:br w:type="page"/>
      </w:r>
    </w:p>
    <w:p w14:paraId="2A6FEE53" w14:textId="5C62DABE" w:rsidR="005B6DCB" w:rsidRDefault="005B6DCB" w:rsidP="007E4F6D">
      <w:pPr>
        <w:rPr>
          <w:rFonts w:ascii="Times New Roman" w:eastAsia="Times New Roman" w:hAnsi="Times New Roman"/>
          <w:b/>
          <w:bCs/>
          <w:color w:val="101010"/>
          <w:sz w:val="24"/>
          <w:szCs w:val="24"/>
        </w:rPr>
      </w:pPr>
    </w:p>
    <w:p w14:paraId="6F22C7F8" w14:textId="019E214B" w:rsidR="00B05732" w:rsidRPr="005B6DCB" w:rsidRDefault="00B05732" w:rsidP="007E4F6D">
      <w:pPr>
        <w:jc w:val="center"/>
        <w:rPr>
          <w:rFonts w:ascii="Times New Roman" w:eastAsia="Times New Roman" w:hAnsi="Times New Roman"/>
          <w:b/>
          <w:bCs/>
          <w:color w:val="101010"/>
          <w:sz w:val="24"/>
          <w:szCs w:val="24"/>
        </w:rPr>
      </w:pPr>
      <w:r w:rsidRPr="005B6DCB">
        <w:rPr>
          <w:rFonts w:ascii="Times New Roman" w:eastAsia="Times New Roman" w:hAnsi="Times New Roman"/>
          <w:b/>
          <w:bCs/>
          <w:color w:val="101010"/>
          <w:sz w:val="24"/>
          <w:szCs w:val="24"/>
        </w:rPr>
        <w:t>Film Review and Analysis Assignment</w:t>
      </w:r>
    </w:p>
    <w:p w14:paraId="6C07B1AB" w14:textId="77777777" w:rsidR="00B05732" w:rsidRPr="001E0CE7" w:rsidRDefault="00B05732" w:rsidP="007E4F6D">
      <w:pPr>
        <w:pStyle w:val="NormalWeb"/>
        <w:spacing w:before="0" w:beforeAutospacing="0" w:after="0" w:afterAutospacing="0"/>
      </w:pPr>
      <w:r w:rsidRPr="001E0CE7">
        <w:t>Instructions:</w:t>
      </w:r>
    </w:p>
    <w:p w14:paraId="5378D77D" w14:textId="24983F3F" w:rsidR="00B05732" w:rsidRPr="001E0CE7" w:rsidRDefault="00B05732" w:rsidP="002A7DDB">
      <w:pPr>
        <w:pStyle w:val="NormalWeb"/>
        <w:numPr>
          <w:ilvl w:val="0"/>
          <w:numId w:val="3"/>
        </w:numPr>
        <w:spacing w:before="0" w:beforeAutospacing="0" w:after="0" w:afterAutospacing="0"/>
      </w:pPr>
      <w:r w:rsidRPr="001E0CE7">
        <w:t>Review the</w:t>
      </w:r>
      <w:r w:rsidR="001E0CE7">
        <w:t xml:space="preserve"> </w:t>
      </w:r>
      <w:r w:rsidRPr="001E0CE7">
        <w:t xml:space="preserve">handout for </w:t>
      </w:r>
      <w:r w:rsidR="001E0CE7" w:rsidRPr="001E0CE7">
        <w:rPr>
          <w:i/>
        </w:rPr>
        <w:t>The Music Within</w:t>
      </w:r>
      <w:r w:rsidRPr="001E0CE7">
        <w:rPr>
          <w:i/>
        </w:rPr>
        <w:t xml:space="preserve"> (below)</w:t>
      </w:r>
      <w:r w:rsidR="00AB203C">
        <w:rPr>
          <w:i/>
        </w:rPr>
        <w:t xml:space="preserve"> </w:t>
      </w:r>
      <w:r w:rsidRPr="001E0CE7">
        <w:t xml:space="preserve">and the accompanying ADA article. </w:t>
      </w:r>
    </w:p>
    <w:p w14:paraId="245E5827" w14:textId="529FB1E7" w:rsidR="00B05732" w:rsidRPr="001E0CE7" w:rsidRDefault="00B05732" w:rsidP="002A7DDB">
      <w:pPr>
        <w:pStyle w:val="NormalWeb"/>
        <w:numPr>
          <w:ilvl w:val="0"/>
          <w:numId w:val="3"/>
        </w:numPr>
        <w:spacing w:before="0" w:beforeAutospacing="0" w:after="0" w:afterAutospacing="0"/>
      </w:pPr>
      <w:r w:rsidRPr="001E0CE7">
        <w:t xml:space="preserve">In 1-2 paragraphs, provide in your own words a synopsis of the film. </w:t>
      </w:r>
    </w:p>
    <w:p w14:paraId="526888BD" w14:textId="77777777" w:rsidR="00B05732" w:rsidRPr="001E0CE7" w:rsidRDefault="00B05732" w:rsidP="002A7DDB">
      <w:pPr>
        <w:pStyle w:val="NormalWeb"/>
        <w:numPr>
          <w:ilvl w:val="0"/>
          <w:numId w:val="3"/>
        </w:numPr>
        <w:spacing w:before="0" w:beforeAutospacing="0" w:after="0" w:afterAutospacing="0"/>
      </w:pPr>
      <w:r w:rsidRPr="001E0CE7">
        <w:t>In a separate paragraph, provide a summary of the ADA article.</w:t>
      </w:r>
    </w:p>
    <w:p w14:paraId="0FCC4723" w14:textId="581AC127" w:rsidR="00B05732" w:rsidRPr="001E0CE7" w:rsidRDefault="00B05732" w:rsidP="002A7DDB">
      <w:pPr>
        <w:pStyle w:val="NormalWeb"/>
        <w:numPr>
          <w:ilvl w:val="0"/>
          <w:numId w:val="3"/>
        </w:numPr>
        <w:spacing w:before="0" w:beforeAutospacing="0" w:after="0" w:afterAutospacing="0"/>
      </w:pPr>
      <w:r w:rsidRPr="001E0CE7">
        <w:t xml:space="preserve">In the next </w:t>
      </w:r>
      <w:r w:rsidRPr="0024794F">
        <w:t>1-2 pages</w:t>
      </w:r>
      <w:r w:rsidRPr="001E0CE7">
        <w:t xml:space="preserve">, address the following questions: Based on the film, </w:t>
      </w:r>
      <w:r w:rsidRPr="001E0CE7">
        <w:rPr>
          <w:i/>
        </w:rPr>
        <w:t>The Music Within</w:t>
      </w:r>
      <w:r w:rsidRPr="001E0CE7">
        <w:t xml:space="preserve"> (shown in class) – </w:t>
      </w:r>
    </w:p>
    <w:p w14:paraId="43A7AD25" w14:textId="488C0E69" w:rsidR="00B05732" w:rsidRPr="001E0CE7" w:rsidRDefault="00AB203C" w:rsidP="002A7DDB">
      <w:pPr>
        <w:pStyle w:val="NormalWeb"/>
        <w:numPr>
          <w:ilvl w:val="1"/>
          <w:numId w:val="3"/>
        </w:numPr>
        <w:spacing w:before="0" w:beforeAutospacing="0" w:after="0" w:afterAutospacing="0"/>
      </w:pPr>
      <w:r>
        <w:t>W</w:t>
      </w:r>
      <w:r w:rsidRPr="001E0CE7">
        <w:t xml:space="preserve">hat's </w:t>
      </w:r>
      <w:r w:rsidR="00B05732" w:rsidRPr="001E0CE7">
        <w:t xml:space="preserve">the impact of the ADA?  Discuss where Americans would be without it.  </w:t>
      </w:r>
    </w:p>
    <w:p w14:paraId="45DD8E1C" w14:textId="77777777" w:rsidR="00B05732" w:rsidRPr="001E0CE7" w:rsidRDefault="00B05732" w:rsidP="002A7DDB">
      <w:pPr>
        <w:pStyle w:val="NormalWeb"/>
        <w:numPr>
          <w:ilvl w:val="1"/>
          <w:numId w:val="3"/>
        </w:numPr>
        <w:spacing w:before="0" w:beforeAutospacing="0" w:after="0" w:afterAutospacing="0"/>
      </w:pPr>
      <w:r w:rsidRPr="001E0CE7">
        <w:t xml:space="preserve">How does the ADA impact your life as a student and/or professional in health care?  </w:t>
      </w:r>
    </w:p>
    <w:p w14:paraId="7ABC940F" w14:textId="77777777" w:rsidR="00B05732" w:rsidRPr="001E0CE7" w:rsidRDefault="00B05732" w:rsidP="002A7DDB">
      <w:pPr>
        <w:pStyle w:val="NormalWeb"/>
        <w:numPr>
          <w:ilvl w:val="1"/>
          <w:numId w:val="3"/>
        </w:numPr>
        <w:spacing w:before="0" w:beforeAutospacing="0" w:after="0" w:afterAutospacing="0"/>
      </w:pPr>
      <w:r w:rsidRPr="001E0CE7">
        <w:t xml:space="preserve">How do we view individuals with disabilities in this country?  </w:t>
      </w:r>
    </w:p>
    <w:p w14:paraId="6EE3DAFD" w14:textId="39623779" w:rsidR="00B05732" w:rsidRPr="001E0CE7" w:rsidRDefault="00B05732" w:rsidP="002A7DDB">
      <w:pPr>
        <w:pStyle w:val="NormalWeb"/>
        <w:numPr>
          <w:ilvl w:val="1"/>
          <w:numId w:val="3"/>
        </w:numPr>
        <w:spacing w:before="0" w:beforeAutospacing="0" w:after="0" w:afterAutospacing="0"/>
      </w:pPr>
      <w:r w:rsidRPr="001E0CE7">
        <w:t>Imagine you are a hiring manager - what rules must you follow in employing those with disabilities?</w:t>
      </w:r>
      <w:r w:rsidR="001E0CE7">
        <w:t xml:space="preserve"> </w:t>
      </w:r>
      <w:r w:rsidRPr="001E0CE7">
        <w:t xml:space="preserve">What areas around campus or within the city have you seen that could benefit from enhanced improvements to become more accessible to those who are handicapped? </w:t>
      </w:r>
    </w:p>
    <w:p w14:paraId="1CFAE422" w14:textId="77777777" w:rsidR="0016703B" w:rsidRDefault="0016703B" w:rsidP="007E4F6D">
      <w:pPr>
        <w:pStyle w:val="NormalWeb"/>
        <w:spacing w:before="0" w:beforeAutospacing="0" w:after="0" w:afterAutospacing="0"/>
      </w:pPr>
    </w:p>
    <w:p w14:paraId="3655039D" w14:textId="600EA838" w:rsidR="00B05732" w:rsidRDefault="00B05732" w:rsidP="007E4F6D">
      <w:pPr>
        <w:pStyle w:val="NormalWeb"/>
        <w:spacing w:before="0" w:beforeAutospacing="0" w:after="0" w:afterAutospacing="0"/>
      </w:pPr>
      <w:r w:rsidRPr="001E0CE7">
        <w:t>This multi-paragraph essay needs to be a carefully drafted, well-thought</w:t>
      </w:r>
      <w:r w:rsidR="001E0CE7" w:rsidRPr="001E0CE7">
        <w:t xml:space="preserve"> </w:t>
      </w:r>
      <w:r w:rsidRPr="001E0CE7">
        <w:t>out response to the above questions.</w:t>
      </w:r>
    </w:p>
    <w:p w14:paraId="2D584B34" w14:textId="77777777" w:rsidR="0016703B" w:rsidRPr="001E0CE7" w:rsidRDefault="0016703B" w:rsidP="007E4F6D">
      <w:pPr>
        <w:pStyle w:val="NormalWeb"/>
        <w:spacing w:before="0" w:beforeAutospacing="0" w:after="0" w:afterAutospacing="0"/>
      </w:pPr>
    </w:p>
    <w:p w14:paraId="56B04A7F" w14:textId="31102275" w:rsidR="00B05732" w:rsidRDefault="00B05732" w:rsidP="007E4F6D">
      <w:pPr>
        <w:pStyle w:val="NormalWeb"/>
        <w:spacing w:before="0" w:beforeAutospacing="0" w:after="0" w:afterAutospacing="0"/>
      </w:pPr>
      <w:r w:rsidRPr="001E0CE7">
        <w:t>The rubric below is used</w:t>
      </w:r>
      <w:r w:rsidR="001E0CE7" w:rsidRPr="001E0CE7">
        <w:t xml:space="preserve"> and modified</w:t>
      </w:r>
      <w:r w:rsidRPr="001E0CE7">
        <w:t xml:space="preserve"> for </w:t>
      </w:r>
      <w:r w:rsidR="001E0CE7" w:rsidRPr="001E0CE7">
        <w:t>all writing assignments in the course.</w:t>
      </w:r>
    </w:p>
    <w:p w14:paraId="5306A0FE" w14:textId="77777777" w:rsidR="0016703B" w:rsidRPr="001E0CE7" w:rsidRDefault="0016703B" w:rsidP="007E4F6D">
      <w:pPr>
        <w:pStyle w:val="NormalWeb"/>
        <w:spacing w:before="0" w:beforeAutospacing="0" w:after="0" w:afterAutospacing="0"/>
      </w:pPr>
    </w:p>
    <w:tbl>
      <w:tblPr>
        <w:tblW w:w="9360" w:type="dxa"/>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950"/>
        <w:gridCol w:w="3349"/>
        <w:gridCol w:w="1061"/>
      </w:tblGrid>
      <w:tr w:rsidR="00B05732" w:rsidRPr="001E0CE7" w14:paraId="73A5CEC3" w14:textId="77777777" w:rsidTr="0016703B">
        <w:trPr>
          <w:tblHeader/>
          <w:jc w:val="center"/>
        </w:trPr>
        <w:tc>
          <w:tcPr>
            <w:tcW w:w="9360" w:type="dxa"/>
            <w:gridSpan w:val="3"/>
            <w:tcBorders>
              <w:top w:val="nil"/>
              <w:left w:val="nil"/>
              <w:bottom w:val="nil"/>
              <w:right w:val="nil"/>
            </w:tcBorders>
            <w:shd w:val="clear" w:color="auto" w:fill="F5F5F5"/>
            <w:tcMar>
              <w:top w:w="105" w:type="dxa"/>
              <w:left w:w="150" w:type="dxa"/>
              <w:bottom w:w="105" w:type="dxa"/>
              <w:right w:w="150" w:type="dxa"/>
            </w:tcMar>
            <w:vAlign w:val="center"/>
            <w:hideMark/>
          </w:tcPr>
          <w:p w14:paraId="16E894EC" w14:textId="7C844866" w:rsidR="00B05732" w:rsidRPr="0016703B" w:rsidRDefault="0016703B" w:rsidP="0016703B">
            <w:pPr>
              <w:ind w:left="-15"/>
              <w:jc w:val="center"/>
              <w:rPr>
                <w:rFonts w:ascii="Times New Roman" w:eastAsia="Times New Roman" w:hAnsi="Times New Roman"/>
                <w:b/>
                <w:bCs/>
                <w:color w:val="2D3B45"/>
                <w:sz w:val="24"/>
                <w:szCs w:val="24"/>
              </w:rPr>
            </w:pPr>
            <w:r w:rsidRPr="0016703B">
              <w:rPr>
                <w:rFonts w:ascii="Times New Roman" w:eastAsia="Times New Roman" w:hAnsi="Times New Roman"/>
                <w:b/>
                <w:bCs/>
                <w:color w:val="2D3B45"/>
                <w:sz w:val="24"/>
                <w:szCs w:val="24"/>
              </w:rPr>
              <w:t>AH 116 WRITING ASSIGNMENT RUBRIC</w:t>
            </w:r>
          </w:p>
        </w:tc>
      </w:tr>
      <w:tr w:rsidR="00B05732" w:rsidRPr="001E0CE7" w14:paraId="5B37C00C" w14:textId="77777777" w:rsidTr="0016703B">
        <w:trPr>
          <w:tblHeader/>
          <w:jc w:val="center"/>
        </w:trPr>
        <w:tc>
          <w:tcPr>
            <w:tcW w:w="4950" w:type="dxa"/>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3AFA1569" w14:textId="77777777" w:rsidR="00B05732" w:rsidRPr="001E0CE7" w:rsidRDefault="00B05732" w:rsidP="0016703B">
            <w:pPr>
              <w:ind w:left="0"/>
              <w:jc w:val="center"/>
              <w:rPr>
                <w:rFonts w:ascii="Times New Roman" w:eastAsia="Times New Roman" w:hAnsi="Times New Roman"/>
                <w:b/>
                <w:bCs/>
                <w:color w:val="2D3B45"/>
                <w:sz w:val="24"/>
                <w:szCs w:val="24"/>
              </w:rPr>
            </w:pPr>
            <w:r w:rsidRPr="001E0CE7">
              <w:rPr>
                <w:rFonts w:ascii="Times New Roman" w:eastAsia="Times New Roman" w:hAnsi="Times New Roman"/>
                <w:b/>
                <w:bCs/>
                <w:color w:val="2D3B45"/>
                <w:sz w:val="24"/>
                <w:szCs w:val="24"/>
              </w:rPr>
              <w:t>Criteria</w:t>
            </w:r>
          </w:p>
        </w:tc>
        <w:tc>
          <w:tcPr>
            <w:tcW w:w="3349" w:type="dxa"/>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27143FAD" w14:textId="77777777" w:rsidR="00B05732" w:rsidRPr="001E0CE7" w:rsidRDefault="00B05732" w:rsidP="0016703B">
            <w:pPr>
              <w:ind w:left="0"/>
              <w:jc w:val="center"/>
              <w:rPr>
                <w:rFonts w:ascii="Times New Roman" w:eastAsia="Times New Roman" w:hAnsi="Times New Roman"/>
                <w:b/>
                <w:bCs/>
                <w:color w:val="2D3B45"/>
                <w:sz w:val="24"/>
                <w:szCs w:val="24"/>
              </w:rPr>
            </w:pPr>
            <w:r w:rsidRPr="001E0CE7">
              <w:rPr>
                <w:rFonts w:ascii="Times New Roman" w:eastAsia="Times New Roman" w:hAnsi="Times New Roman"/>
                <w:b/>
                <w:bCs/>
                <w:color w:val="2D3B45"/>
                <w:sz w:val="24"/>
                <w:szCs w:val="24"/>
              </w:rPr>
              <w:t>Ratings</w:t>
            </w:r>
          </w:p>
        </w:tc>
        <w:tc>
          <w:tcPr>
            <w:tcW w:w="1061" w:type="dxa"/>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4EDBA437" w14:textId="77777777" w:rsidR="00B05732" w:rsidRPr="001E0CE7" w:rsidRDefault="00B05732" w:rsidP="0016703B">
            <w:pPr>
              <w:ind w:left="0"/>
              <w:jc w:val="center"/>
              <w:rPr>
                <w:rFonts w:ascii="Times New Roman" w:eastAsia="Times New Roman" w:hAnsi="Times New Roman"/>
                <w:b/>
                <w:bCs/>
                <w:color w:val="2D3B45"/>
                <w:sz w:val="24"/>
                <w:szCs w:val="24"/>
              </w:rPr>
            </w:pPr>
            <w:r w:rsidRPr="001E0CE7">
              <w:rPr>
                <w:rFonts w:ascii="Times New Roman" w:eastAsia="Times New Roman" w:hAnsi="Times New Roman"/>
                <w:b/>
                <w:bCs/>
                <w:color w:val="2D3B45"/>
                <w:sz w:val="24"/>
                <w:szCs w:val="24"/>
              </w:rPr>
              <w:t>Pts</w:t>
            </w:r>
          </w:p>
        </w:tc>
      </w:tr>
      <w:tr w:rsidR="00B05732" w:rsidRPr="001E0CE7" w14:paraId="0FCC38C6" w14:textId="77777777" w:rsidTr="0016703B">
        <w:trPr>
          <w:trHeight w:val="771"/>
          <w:jc w:val="center"/>
        </w:trPr>
        <w:tc>
          <w:tcPr>
            <w:tcW w:w="495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04CF860C" w14:textId="77777777" w:rsidR="00B05732" w:rsidRPr="001E0CE7" w:rsidRDefault="00B05732" w:rsidP="0016703B">
            <w:pPr>
              <w:ind w:left="0"/>
              <w:textAlignment w:val="center"/>
              <w:rPr>
                <w:rFonts w:ascii="Times New Roman" w:eastAsia="Times New Roman" w:hAnsi="Times New Roman"/>
                <w:color w:val="2D3B45"/>
                <w:sz w:val="24"/>
                <w:szCs w:val="24"/>
              </w:rPr>
            </w:pPr>
            <w:r w:rsidRPr="001E0CE7">
              <w:rPr>
                <w:rFonts w:ascii="Times New Roman" w:eastAsia="Times New Roman" w:hAnsi="Times New Roman"/>
                <w:color w:val="2D3B45"/>
                <w:sz w:val="24"/>
                <w:szCs w:val="24"/>
                <w:bdr w:val="none" w:sz="0" w:space="0" w:color="auto" w:frame="1"/>
              </w:rPr>
              <w:t xml:space="preserve">This criterion is linked to a Learning Outcome. </w:t>
            </w:r>
            <w:r w:rsidRPr="001E0CE7">
              <w:rPr>
                <w:rFonts w:ascii="Times New Roman" w:eastAsia="Times New Roman" w:hAnsi="Times New Roman"/>
                <w:color w:val="2D3B45"/>
                <w:sz w:val="24"/>
                <w:szCs w:val="24"/>
              </w:rPr>
              <w:t>Response is thorough and responds to topic in adequate depth. Questions have been carefully considered.</w:t>
            </w:r>
          </w:p>
        </w:tc>
        <w:tc>
          <w:tcPr>
            <w:tcW w:w="3349" w:type="dxa"/>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p w14:paraId="28562D3D" w14:textId="77777777" w:rsidR="00B05732" w:rsidRPr="001E0CE7" w:rsidRDefault="00B05732" w:rsidP="0016703B">
            <w:pPr>
              <w:ind w:left="75"/>
              <w:rPr>
                <w:rFonts w:ascii="Times New Roman" w:eastAsia="Times New Roman" w:hAnsi="Times New Roman"/>
                <w:color w:val="2D3B45"/>
                <w:sz w:val="24"/>
                <w:szCs w:val="24"/>
              </w:rPr>
            </w:pPr>
            <w:r w:rsidRPr="001E0CE7">
              <w:rPr>
                <w:rFonts w:ascii="Times New Roman" w:eastAsia="Times New Roman" w:hAnsi="Times New Roman"/>
                <w:color w:val="2D3B45"/>
                <w:sz w:val="24"/>
                <w:szCs w:val="24"/>
              </w:rPr>
              <w:t>This area will be used by the assessor to leave comments related to this criterion.</w:t>
            </w:r>
          </w:p>
        </w:tc>
        <w:tc>
          <w:tcPr>
            <w:tcW w:w="1061" w:type="dxa"/>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0D123D74" w14:textId="77777777" w:rsidR="00B05732" w:rsidRPr="001E0CE7" w:rsidRDefault="00B05732" w:rsidP="0016703B">
            <w:pPr>
              <w:ind w:left="0"/>
              <w:rPr>
                <w:rFonts w:ascii="Times New Roman" w:eastAsia="Times New Roman" w:hAnsi="Times New Roman"/>
                <w:color w:val="2D3B45"/>
                <w:sz w:val="24"/>
                <w:szCs w:val="24"/>
              </w:rPr>
            </w:pPr>
            <w:r w:rsidRPr="001E0CE7">
              <w:rPr>
                <w:rFonts w:ascii="Times New Roman" w:eastAsia="Times New Roman" w:hAnsi="Times New Roman"/>
                <w:color w:val="2D3B45"/>
                <w:sz w:val="24"/>
                <w:szCs w:val="24"/>
              </w:rPr>
              <w:t>25.0 pts</w:t>
            </w:r>
          </w:p>
        </w:tc>
      </w:tr>
      <w:tr w:rsidR="00B05732" w:rsidRPr="001E0CE7" w14:paraId="210360E9" w14:textId="77777777" w:rsidTr="0016703B">
        <w:trPr>
          <w:trHeight w:val="789"/>
          <w:jc w:val="center"/>
        </w:trPr>
        <w:tc>
          <w:tcPr>
            <w:tcW w:w="495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28AACF29" w14:textId="65722F61" w:rsidR="00B05732" w:rsidRPr="001E0CE7" w:rsidRDefault="00B05732" w:rsidP="0016703B">
            <w:pPr>
              <w:ind w:left="0"/>
              <w:textAlignment w:val="center"/>
              <w:rPr>
                <w:rFonts w:ascii="Times New Roman" w:eastAsia="Times New Roman" w:hAnsi="Times New Roman"/>
                <w:color w:val="2D3B45"/>
                <w:sz w:val="24"/>
                <w:szCs w:val="24"/>
              </w:rPr>
            </w:pPr>
            <w:r w:rsidRPr="001E0CE7">
              <w:rPr>
                <w:rFonts w:ascii="Times New Roman" w:eastAsia="Times New Roman" w:hAnsi="Times New Roman"/>
                <w:color w:val="2D3B45"/>
                <w:sz w:val="24"/>
                <w:szCs w:val="24"/>
                <w:bdr w:val="none" w:sz="0" w:space="0" w:color="auto" w:frame="1"/>
              </w:rPr>
              <w:t xml:space="preserve">This criterion is linked to a Learning Outcome. </w:t>
            </w:r>
            <w:r w:rsidRPr="001E0CE7">
              <w:rPr>
                <w:rFonts w:ascii="Times New Roman" w:eastAsia="Times New Roman" w:hAnsi="Times New Roman"/>
                <w:color w:val="2D3B45"/>
                <w:sz w:val="24"/>
                <w:szCs w:val="24"/>
              </w:rPr>
              <w:t>Response is based on research and fact from supporting articles. When necessary, student refers to sources with citations. Data is interpreted correctly.</w:t>
            </w:r>
          </w:p>
        </w:tc>
        <w:tc>
          <w:tcPr>
            <w:tcW w:w="3349" w:type="dxa"/>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p w14:paraId="3BDA1975" w14:textId="77777777" w:rsidR="00B05732" w:rsidRPr="001E0CE7" w:rsidRDefault="00B05732" w:rsidP="0016703B">
            <w:pPr>
              <w:ind w:left="75"/>
              <w:rPr>
                <w:rFonts w:ascii="Times New Roman" w:eastAsia="Times New Roman" w:hAnsi="Times New Roman"/>
                <w:color w:val="2D3B45"/>
                <w:sz w:val="24"/>
                <w:szCs w:val="24"/>
              </w:rPr>
            </w:pPr>
            <w:r w:rsidRPr="001E0CE7">
              <w:rPr>
                <w:rFonts w:ascii="Times New Roman" w:eastAsia="Times New Roman" w:hAnsi="Times New Roman"/>
                <w:color w:val="2D3B45"/>
                <w:sz w:val="24"/>
                <w:szCs w:val="24"/>
              </w:rPr>
              <w:t>This area will be used by the assessor to leave comments related to this criterion.</w:t>
            </w:r>
          </w:p>
        </w:tc>
        <w:tc>
          <w:tcPr>
            <w:tcW w:w="1061" w:type="dxa"/>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390F74DF" w14:textId="77777777" w:rsidR="00B05732" w:rsidRPr="001E0CE7" w:rsidRDefault="00B05732" w:rsidP="0016703B">
            <w:pPr>
              <w:ind w:left="0"/>
              <w:rPr>
                <w:rFonts w:ascii="Times New Roman" w:eastAsia="Times New Roman" w:hAnsi="Times New Roman"/>
                <w:color w:val="2D3B45"/>
                <w:sz w:val="24"/>
                <w:szCs w:val="24"/>
              </w:rPr>
            </w:pPr>
            <w:r w:rsidRPr="001E0CE7">
              <w:rPr>
                <w:rFonts w:ascii="Times New Roman" w:eastAsia="Times New Roman" w:hAnsi="Times New Roman"/>
                <w:color w:val="2D3B45"/>
                <w:sz w:val="24"/>
                <w:szCs w:val="24"/>
              </w:rPr>
              <w:t>25.0 pts</w:t>
            </w:r>
          </w:p>
        </w:tc>
      </w:tr>
      <w:tr w:rsidR="00B05732" w:rsidRPr="001E0CE7" w14:paraId="2CF37190" w14:textId="77777777" w:rsidTr="0016703B">
        <w:trPr>
          <w:trHeight w:val="660"/>
          <w:jc w:val="center"/>
        </w:trPr>
        <w:tc>
          <w:tcPr>
            <w:tcW w:w="495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19A99294" w14:textId="77777777" w:rsidR="00B05732" w:rsidRPr="001E0CE7" w:rsidRDefault="00B05732" w:rsidP="0016703B">
            <w:pPr>
              <w:ind w:left="0"/>
              <w:textAlignment w:val="center"/>
              <w:rPr>
                <w:rFonts w:ascii="Times New Roman" w:eastAsia="Times New Roman" w:hAnsi="Times New Roman"/>
                <w:color w:val="2D3B45"/>
                <w:sz w:val="24"/>
                <w:szCs w:val="24"/>
              </w:rPr>
            </w:pPr>
            <w:r w:rsidRPr="001E0CE7">
              <w:rPr>
                <w:rFonts w:ascii="Times New Roman" w:eastAsia="Times New Roman" w:hAnsi="Times New Roman"/>
                <w:color w:val="2D3B45"/>
                <w:sz w:val="24"/>
                <w:szCs w:val="24"/>
                <w:bdr w:val="none" w:sz="0" w:space="0" w:color="auto" w:frame="1"/>
              </w:rPr>
              <w:t xml:space="preserve">This criterion is linked to a Learning Outcome. </w:t>
            </w:r>
            <w:r w:rsidRPr="001E0CE7">
              <w:rPr>
                <w:rFonts w:ascii="Times New Roman" w:eastAsia="Times New Roman" w:hAnsi="Times New Roman"/>
                <w:color w:val="2D3B45"/>
                <w:sz w:val="24"/>
                <w:szCs w:val="24"/>
              </w:rPr>
              <w:t>Response is clear and understandable. Answers show comprehension of information presented in readings and videos.</w:t>
            </w:r>
          </w:p>
        </w:tc>
        <w:tc>
          <w:tcPr>
            <w:tcW w:w="3349" w:type="dxa"/>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p w14:paraId="1968F9A1" w14:textId="77777777" w:rsidR="00B05732" w:rsidRPr="001E0CE7" w:rsidRDefault="00B05732" w:rsidP="0016703B">
            <w:pPr>
              <w:ind w:left="75"/>
              <w:rPr>
                <w:rFonts w:ascii="Times New Roman" w:eastAsia="Times New Roman" w:hAnsi="Times New Roman"/>
                <w:color w:val="2D3B45"/>
                <w:sz w:val="24"/>
                <w:szCs w:val="24"/>
              </w:rPr>
            </w:pPr>
            <w:r w:rsidRPr="001E0CE7">
              <w:rPr>
                <w:rFonts w:ascii="Times New Roman" w:eastAsia="Times New Roman" w:hAnsi="Times New Roman"/>
                <w:color w:val="2D3B45"/>
                <w:sz w:val="24"/>
                <w:szCs w:val="24"/>
              </w:rPr>
              <w:t>This area will be used by the assessor to leave comments related to this criterion.</w:t>
            </w:r>
          </w:p>
        </w:tc>
        <w:tc>
          <w:tcPr>
            <w:tcW w:w="1061" w:type="dxa"/>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6B3D625D" w14:textId="77777777" w:rsidR="00B05732" w:rsidRPr="001E0CE7" w:rsidRDefault="00B05732" w:rsidP="0016703B">
            <w:pPr>
              <w:ind w:left="0"/>
              <w:rPr>
                <w:rFonts w:ascii="Times New Roman" w:eastAsia="Times New Roman" w:hAnsi="Times New Roman"/>
                <w:color w:val="2D3B45"/>
                <w:sz w:val="24"/>
                <w:szCs w:val="24"/>
              </w:rPr>
            </w:pPr>
            <w:r w:rsidRPr="001E0CE7">
              <w:rPr>
                <w:rFonts w:ascii="Times New Roman" w:eastAsia="Times New Roman" w:hAnsi="Times New Roman"/>
                <w:color w:val="2D3B45"/>
                <w:sz w:val="24"/>
                <w:szCs w:val="24"/>
              </w:rPr>
              <w:t>25.0 pts</w:t>
            </w:r>
          </w:p>
        </w:tc>
      </w:tr>
      <w:tr w:rsidR="00B05732" w:rsidRPr="001E0CE7" w14:paraId="5846CF28" w14:textId="77777777" w:rsidTr="0016703B">
        <w:trPr>
          <w:trHeight w:val="660"/>
          <w:jc w:val="center"/>
        </w:trPr>
        <w:tc>
          <w:tcPr>
            <w:tcW w:w="495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12586AD2" w14:textId="77777777" w:rsidR="00B05732" w:rsidRPr="001E0CE7" w:rsidRDefault="00B05732" w:rsidP="0016703B">
            <w:pPr>
              <w:ind w:left="0"/>
              <w:textAlignment w:val="center"/>
              <w:rPr>
                <w:rFonts w:ascii="Times New Roman" w:eastAsia="Times New Roman" w:hAnsi="Times New Roman"/>
                <w:color w:val="2D3B45"/>
                <w:sz w:val="24"/>
                <w:szCs w:val="24"/>
              </w:rPr>
            </w:pPr>
            <w:r w:rsidRPr="001E0CE7">
              <w:rPr>
                <w:rFonts w:ascii="Times New Roman" w:eastAsia="Times New Roman" w:hAnsi="Times New Roman"/>
                <w:color w:val="2D3B45"/>
                <w:sz w:val="24"/>
                <w:szCs w:val="24"/>
                <w:bdr w:val="none" w:sz="0" w:space="0" w:color="auto" w:frame="1"/>
              </w:rPr>
              <w:t xml:space="preserve">This criterion is linked to a Learning Outcome. </w:t>
            </w:r>
            <w:r w:rsidRPr="001E0CE7">
              <w:rPr>
                <w:rFonts w:ascii="Times New Roman" w:eastAsia="Times New Roman" w:hAnsi="Times New Roman"/>
                <w:color w:val="2D3B45"/>
                <w:sz w:val="24"/>
                <w:szCs w:val="24"/>
              </w:rPr>
              <w:t>Response shows correct grammar and spelling. Language is professional.</w:t>
            </w:r>
          </w:p>
        </w:tc>
        <w:tc>
          <w:tcPr>
            <w:tcW w:w="3349" w:type="dxa"/>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p w14:paraId="6506B508" w14:textId="77777777" w:rsidR="00B05732" w:rsidRPr="001E0CE7" w:rsidRDefault="00B05732" w:rsidP="0016703B">
            <w:pPr>
              <w:ind w:left="75"/>
              <w:rPr>
                <w:rFonts w:ascii="Times New Roman" w:eastAsia="Times New Roman" w:hAnsi="Times New Roman"/>
                <w:color w:val="2D3B45"/>
                <w:sz w:val="24"/>
                <w:szCs w:val="24"/>
              </w:rPr>
            </w:pPr>
            <w:r w:rsidRPr="001E0CE7">
              <w:rPr>
                <w:rFonts w:ascii="Times New Roman" w:eastAsia="Times New Roman" w:hAnsi="Times New Roman"/>
                <w:color w:val="2D3B45"/>
                <w:sz w:val="24"/>
                <w:szCs w:val="24"/>
              </w:rPr>
              <w:t>This area will be used by the assessor to leave comments related to this criterion.</w:t>
            </w:r>
          </w:p>
        </w:tc>
        <w:tc>
          <w:tcPr>
            <w:tcW w:w="1061" w:type="dxa"/>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4D5BDD54" w14:textId="77777777" w:rsidR="00B05732" w:rsidRPr="001E0CE7" w:rsidRDefault="00B05732" w:rsidP="0016703B">
            <w:pPr>
              <w:ind w:left="0"/>
              <w:rPr>
                <w:rFonts w:ascii="Times New Roman" w:eastAsia="Times New Roman" w:hAnsi="Times New Roman"/>
                <w:color w:val="2D3B45"/>
                <w:sz w:val="24"/>
                <w:szCs w:val="24"/>
              </w:rPr>
            </w:pPr>
            <w:r w:rsidRPr="001E0CE7">
              <w:rPr>
                <w:rFonts w:ascii="Times New Roman" w:eastAsia="Times New Roman" w:hAnsi="Times New Roman"/>
                <w:color w:val="2D3B45"/>
                <w:sz w:val="24"/>
                <w:szCs w:val="24"/>
              </w:rPr>
              <w:t>25.0 pts</w:t>
            </w:r>
          </w:p>
        </w:tc>
      </w:tr>
      <w:tr w:rsidR="00B05732" w:rsidRPr="001E0CE7" w14:paraId="4823A281" w14:textId="77777777" w:rsidTr="0016703B">
        <w:trPr>
          <w:jc w:val="center"/>
        </w:trPr>
        <w:tc>
          <w:tcPr>
            <w:tcW w:w="9360" w:type="dxa"/>
            <w:gridSpan w:val="3"/>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vAlign w:val="center"/>
            <w:hideMark/>
          </w:tcPr>
          <w:p w14:paraId="2F862419" w14:textId="77777777" w:rsidR="00B05732" w:rsidRPr="001E0CE7" w:rsidRDefault="00B05732" w:rsidP="0016703B">
            <w:pPr>
              <w:ind w:left="0"/>
              <w:rPr>
                <w:rFonts w:ascii="Times New Roman" w:eastAsia="Times New Roman" w:hAnsi="Times New Roman"/>
                <w:color w:val="2D3B45"/>
                <w:sz w:val="24"/>
                <w:szCs w:val="24"/>
              </w:rPr>
            </w:pPr>
            <w:r w:rsidRPr="001E0CE7">
              <w:rPr>
                <w:rFonts w:ascii="Times New Roman" w:eastAsia="Times New Roman" w:hAnsi="Times New Roman"/>
                <w:color w:val="2D3B45"/>
                <w:sz w:val="24"/>
                <w:szCs w:val="24"/>
              </w:rPr>
              <w:t>Total Points: 100.0</w:t>
            </w:r>
          </w:p>
        </w:tc>
      </w:tr>
    </w:tbl>
    <w:p w14:paraId="3D2CD2C8" w14:textId="4287D039" w:rsidR="00AD094E" w:rsidRPr="001E0CE7" w:rsidRDefault="001117CB" w:rsidP="0016703B">
      <w:pPr>
        <w:ind w:left="0"/>
        <w:jc w:val="center"/>
        <w:rPr>
          <w:rFonts w:ascii="Times New Roman" w:eastAsia="Times New Roman" w:hAnsi="Times New Roman"/>
          <w:b/>
          <w:i/>
          <w:color w:val="101010"/>
          <w:sz w:val="24"/>
          <w:szCs w:val="24"/>
        </w:rPr>
      </w:pPr>
      <w:r w:rsidRPr="001E0CE7">
        <w:rPr>
          <w:rFonts w:ascii="Times New Roman" w:eastAsia="Times New Roman" w:hAnsi="Times New Roman"/>
          <w:b/>
          <w:color w:val="101010"/>
          <w:sz w:val="24"/>
          <w:szCs w:val="24"/>
        </w:rPr>
        <w:lastRenderedPageBreak/>
        <w:t xml:space="preserve">Student Handout for </w:t>
      </w:r>
      <w:r w:rsidRPr="001E0CE7">
        <w:rPr>
          <w:rFonts w:ascii="Times New Roman" w:eastAsia="Times New Roman" w:hAnsi="Times New Roman"/>
          <w:b/>
          <w:i/>
          <w:color w:val="101010"/>
          <w:sz w:val="24"/>
          <w:szCs w:val="24"/>
        </w:rPr>
        <w:t>The Music Within</w:t>
      </w:r>
    </w:p>
    <w:p w14:paraId="7B9F1AD8" w14:textId="77777777" w:rsidR="00AD094E" w:rsidRPr="001E0CE7" w:rsidRDefault="00AD094E" w:rsidP="0016703B">
      <w:pPr>
        <w:ind w:left="0"/>
        <w:rPr>
          <w:rFonts w:ascii="Times New Roman" w:eastAsia="Times New Roman" w:hAnsi="Times New Roman"/>
          <w:i/>
          <w:color w:val="101010"/>
          <w:sz w:val="24"/>
          <w:szCs w:val="24"/>
        </w:rPr>
      </w:pPr>
    </w:p>
    <w:p w14:paraId="21D5C8A8" w14:textId="77777777" w:rsidR="00AD094E" w:rsidRPr="001E0CE7" w:rsidRDefault="00AD094E" w:rsidP="0016703B">
      <w:pPr>
        <w:ind w:left="0"/>
        <w:rPr>
          <w:rFonts w:ascii="Times New Roman" w:eastAsia="Times New Roman" w:hAnsi="Times New Roman"/>
          <w:color w:val="101010"/>
          <w:sz w:val="24"/>
          <w:szCs w:val="24"/>
          <w:u w:val="single"/>
        </w:rPr>
      </w:pPr>
      <w:r w:rsidRPr="001E0CE7">
        <w:rPr>
          <w:rFonts w:ascii="Times New Roman" w:eastAsia="Times New Roman" w:hAnsi="Times New Roman"/>
          <w:color w:val="101010"/>
          <w:sz w:val="24"/>
          <w:szCs w:val="24"/>
        </w:rPr>
        <w:t>Most of the events shown in this film actually occurred. Richard Pimentel is one of the people responsible for the passage of the Americans With Disabilities Act in 1990. That law requires restaurants and public facilities to install wheelchair ramps or elevators and requires that the disabled be given reasonable accommodations in employment. The characters of Art and Christine are also based on real people. </w:t>
      </w:r>
      <w:r w:rsidRPr="001E0CE7">
        <w:rPr>
          <w:rFonts w:ascii="Times New Roman" w:eastAsia="Times New Roman" w:hAnsi="Times New Roman"/>
          <w:color w:val="101010"/>
          <w:sz w:val="24"/>
          <w:szCs w:val="24"/>
        </w:rPr>
        <w:br/>
      </w:r>
      <w:r w:rsidRPr="001E0CE7">
        <w:rPr>
          <w:rFonts w:ascii="Times New Roman" w:eastAsia="Times New Roman" w:hAnsi="Times New Roman"/>
          <w:color w:val="101010"/>
          <w:sz w:val="24"/>
          <w:szCs w:val="24"/>
        </w:rPr>
        <w:br/>
        <w:t>Up to 1974, less than 40 years ago, people could be arrested just for being ugly in public. "Ugly Laws" were enacted in western and mid-western U.S. cities as part of urban reform movements in the late 1800s. They were designed to regulate and sanitize rapidly growing cities by keeping them clear of beggars, some of whom were able-bodied hustlers pretending to be injured or handicapped. The laws were originally intended to get the physically deformed and mentally impaired into the minimally charitable almshouses, end begging by the non-impaired, and placate merchants. Later, classism and racism combined with the feelings of unease in the presence of the disabled to create individual and institutional prejudice against the handicapped. The first ugly law was enacted in San Francisco in 1867. Similar statutes were eventually enacted in other states and then in other countries. The last Ugly Law in the U.S. was repealed in 1974 in Chicago. </w:t>
      </w:r>
    </w:p>
    <w:p w14:paraId="4ED4C87E" w14:textId="4011BFD7" w:rsidR="00C90C31" w:rsidRPr="001E0CE7" w:rsidRDefault="00AD094E" w:rsidP="0016703B">
      <w:pPr>
        <w:ind w:left="0"/>
        <w:rPr>
          <w:rFonts w:ascii="Times New Roman" w:eastAsia="Times New Roman" w:hAnsi="Times New Roman"/>
          <w:color w:val="101010"/>
          <w:sz w:val="24"/>
          <w:szCs w:val="24"/>
        </w:rPr>
      </w:pPr>
      <w:r w:rsidRPr="001E0CE7">
        <w:rPr>
          <w:rFonts w:ascii="Times New Roman" w:eastAsia="Times New Roman" w:hAnsi="Times New Roman"/>
          <w:color w:val="101010"/>
          <w:sz w:val="24"/>
          <w:szCs w:val="24"/>
        </w:rPr>
        <w:t xml:space="preserve"> </w:t>
      </w:r>
      <w:r w:rsidRPr="001E0CE7">
        <w:rPr>
          <w:rFonts w:ascii="Times New Roman" w:eastAsia="Times New Roman" w:hAnsi="Times New Roman"/>
          <w:color w:val="101010"/>
          <w:sz w:val="24"/>
          <w:szCs w:val="24"/>
        </w:rPr>
        <w:br/>
        <w:t xml:space="preserve">Several characters in the film are veterans of the Vietnam war, a war which became very unpopular in the United States. Many people did not welcome soldiers who came home from the war, believing that vets supported the war. Civilians often feared Vietnam vets because they used drugs and suffered from </w:t>
      </w:r>
      <w:r w:rsidR="00AB203C" w:rsidRPr="001E0CE7">
        <w:rPr>
          <w:rFonts w:ascii="Times New Roman" w:eastAsia="Times New Roman" w:hAnsi="Times New Roman"/>
          <w:color w:val="101010"/>
          <w:sz w:val="24"/>
          <w:szCs w:val="24"/>
        </w:rPr>
        <w:t>Post-Traumatic</w:t>
      </w:r>
      <w:r w:rsidRPr="001E0CE7">
        <w:rPr>
          <w:rFonts w:ascii="Times New Roman" w:eastAsia="Times New Roman" w:hAnsi="Times New Roman"/>
          <w:color w:val="101010"/>
          <w:sz w:val="24"/>
          <w:szCs w:val="24"/>
        </w:rPr>
        <w:t xml:space="preserve"> Stress Syndrome ("PTSD"). PTSD is an anxiety disorder that many people experience after living through a dangerous or frightening event. For example, soldiers, plane crash survivors, and eyewitnesses to shooting rampages can suffer from PTSD. Nightmares, flashbacks, outbursts of anger, depression, and suicidal thoughts are some of the symptoms of PTSD.  Several of the vets shown in this movie suffer from this condition. </w:t>
      </w:r>
      <w:r w:rsidRPr="001E0CE7">
        <w:rPr>
          <w:rFonts w:ascii="Times New Roman" w:eastAsia="Times New Roman" w:hAnsi="Times New Roman"/>
          <w:color w:val="101010"/>
          <w:sz w:val="24"/>
          <w:szCs w:val="24"/>
        </w:rPr>
        <w:br/>
      </w:r>
      <w:r w:rsidRPr="001E0CE7">
        <w:rPr>
          <w:rFonts w:ascii="Times New Roman" w:eastAsia="Times New Roman" w:hAnsi="Times New Roman"/>
          <w:color w:val="101010"/>
          <w:sz w:val="24"/>
          <w:szCs w:val="24"/>
        </w:rPr>
        <w:br/>
        <w:t>One of the characters in the movie suffers from what is called "early childhood trauma." Recent research findings show that overwhelming adverse experiences early in life such as the loss of one or both parents, or living with an emotionally disturbed or alcoholic parent, may alter the chemical wiring of the developing brain. This is sometimes called early-life trauma, although the trauma referred to is not the extreme violence or risk of injury or death involved in PTSD. Early-life trauma can result in psychological problems later in life, as well as physiological and physical illness such as chronic fatigue syndrome. A 2010 study in collaboration with Emory University concluded that "There is ample evidence . . . that adverse experience early in life, during periods of heightened brain plasticity, permanently programs the development of multiple brain circuits involved in the processing of environmental stimuli and the regulation of behavioral, autonomic, and endocrine responses to stress</w:t>
      </w:r>
      <w:r w:rsidR="00C90C31" w:rsidRPr="001E0CE7">
        <w:rPr>
          <w:rFonts w:ascii="Times New Roman" w:eastAsia="Times New Roman" w:hAnsi="Times New Roman"/>
          <w:color w:val="101010"/>
          <w:sz w:val="24"/>
          <w:szCs w:val="24"/>
        </w:rPr>
        <w:t>.”</w:t>
      </w:r>
    </w:p>
    <w:p w14:paraId="36AA1D9F" w14:textId="022D4009" w:rsidR="00AD094E" w:rsidRPr="001E0CE7" w:rsidRDefault="00B05732" w:rsidP="0016703B">
      <w:pPr>
        <w:ind w:left="0"/>
        <w:rPr>
          <w:rFonts w:ascii="Times New Roman" w:eastAsia="Times New Roman" w:hAnsi="Times New Roman"/>
          <w:color w:val="101010"/>
          <w:sz w:val="24"/>
          <w:szCs w:val="24"/>
        </w:rPr>
      </w:pPr>
      <w:r w:rsidRPr="001E0CE7">
        <w:rPr>
          <w:rFonts w:ascii="Times New Roman" w:eastAsia="Times New Roman" w:hAnsi="Times New Roman"/>
          <w:color w:val="101010"/>
          <w:sz w:val="24"/>
          <w:szCs w:val="24"/>
        </w:rPr>
        <w:t>N</w:t>
      </w:r>
      <w:r w:rsidR="00AD094E" w:rsidRPr="001E0CE7">
        <w:rPr>
          <w:rFonts w:ascii="Times New Roman" w:eastAsia="Times New Roman" w:hAnsi="Times New Roman"/>
          <w:color w:val="101010"/>
          <w:sz w:val="24"/>
          <w:szCs w:val="24"/>
        </w:rPr>
        <w:t>ew treatments, some using drugs and some using psychological therapy, have been developed to treat the effects of early childhood trauma. </w:t>
      </w:r>
      <w:r w:rsidR="00AD094E" w:rsidRPr="001E0CE7">
        <w:rPr>
          <w:rFonts w:ascii="Times New Roman" w:eastAsia="Times New Roman" w:hAnsi="Times New Roman"/>
          <w:color w:val="101010"/>
          <w:sz w:val="24"/>
          <w:szCs w:val="24"/>
        </w:rPr>
        <w:br/>
      </w:r>
      <w:r w:rsidR="00AD094E" w:rsidRPr="001E0CE7">
        <w:rPr>
          <w:rFonts w:ascii="Times New Roman" w:eastAsia="Times New Roman" w:hAnsi="Times New Roman"/>
          <w:color w:val="101010"/>
          <w:sz w:val="24"/>
          <w:szCs w:val="24"/>
        </w:rPr>
        <w:br/>
        <w:t xml:space="preserve">A study published in the </w:t>
      </w:r>
      <w:r w:rsidR="00AD094E" w:rsidRPr="001E0CE7">
        <w:rPr>
          <w:rFonts w:ascii="Times New Roman" w:eastAsia="Times New Roman" w:hAnsi="Times New Roman"/>
          <w:i/>
          <w:color w:val="101010"/>
          <w:sz w:val="24"/>
          <w:szCs w:val="24"/>
        </w:rPr>
        <w:t>Journal of Traumatic Stress</w:t>
      </w:r>
      <w:r w:rsidR="00AD094E" w:rsidRPr="001E0CE7">
        <w:rPr>
          <w:rFonts w:ascii="Times New Roman" w:eastAsia="Times New Roman" w:hAnsi="Times New Roman"/>
          <w:color w:val="101010"/>
          <w:sz w:val="24"/>
          <w:szCs w:val="24"/>
        </w:rPr>
        <w:t xml:space="preserve"> in 2010 cited trauma in childhood as a risk factor for obesity in adulthood. Almost 80 percent of the women in the study had PTSD, depression or both. The women who reported abuse were more likely to experience PTSD and </w:t>
      </w:r>
      <w:r w:rsidR="00AD094E" w:rsidRPr="001E0CE7">
        <w:rPr>
          <w:rFonts w:ascii="Times New Roman" w:eastAsia="Times New Roman" w:hAnsi="Times New Roman"/>
          <w:color w:val="101010"/>
          <w:sz w:val="24"/>
          <w:szCs w:val="24"/>
        </w:rPr>
        <w:lastRenderedPageBreak/>
        <w:t>depression, and were also more likely to be overweight in adulthood.  Finally, another effect of early childhood trauma is increased susceptibility to PTSD later in life. </w:t>
      </w:r>
      <w:r w:rsidR="00AD094E" w:rsidRPr="001E0CE7">
        <w:rPr>
          <w:rFonts w:ascii="Times New Roman" w:eastAsia="Times New Roman" w:hAnsi="Times New Roman"/>
          <w:color w:val="101010"/>
          <w:sz w:val="24"/>
          <w:szCs w:val="24"/>
        </w:rPr>
        <w:br/>
      </w:r>
      <w:r w:rsidR="00AD094E" w:rsidRPr="001E0CE7">
        <w:rPr>
          <w:rFonts w:ascii="Times New Roman" w:eastAsia="Times New Roman" w:hAnsi="Times New Roman"/>
          <w:color w:val="101010"/>
          <w:sz w:val="24"/>
          <w:szCs w:val="24"/>
        </w:rPr>
        <w:br/>
        <w:t>Cerebral palsy ("CP") is a medical condition suffered by one of the characters in the movie. It is defined as "[A] disorder of movement, muscle tone or posture that is caused by injury or abnormal development in the immature brain, most often before birth."  CP is neither progressive nor contagious. </w:t>
      </w:r>
      <w:r w:rsidR="00AD094E" w:rsidRPr="001E0CE7">
        <w:rPr>
          <w:rFonts w:ascii="Times New Roman" w:eastAsia="Times New Roman" w:hAnsi="Times New Roman"/>
          <w:color w:val="101010"/>
          <w:sz w:val="24"/>
          <w:szCs w:val="24"/>
        </w:rPr>
        <w:br/>
      </w:r>
      <w:r w:rsidR="00AD094E" w:rsidRPr="001E0CE7">
        <w:rPr>
          <w:rFonts w:ascii="Times New Roman" w:eastAsia="Times New Roman" w:hAnsi="Times New Roman"/>
          <w:color w:val="101010"/>
          <w:sz w:val="24"/>
          <w:szCs w:val="24"/>
        </w:rPr>
        <w:br/>
        <w:t>Finally, one of the characters suffers from tinnitus, a ringing, whistling, or whooshing sound inside the ear or head without a corresponding external sound stimulus. The Mayo Clinic’s web page states, "tinnitus affects about 1 in 5 people. Tinnitus isn't a condition itself — it's a symptom of an underlying condition, such as a traumatic injury to the inner ear, age-related hearing loss, ear injury or a circulatory system disorder." Moderate to high level in-ear headphones, heavily amplified music, and noisy industrial environments can also cause both tinnitus and hearing loss. Like many disorders, the syndrome occurs along a continuum. Some people are severely disabled by persistent, invasive ringing. Others notice it only when they read or think about it.</w:t>
      </w:r>
    </w:p>
    <w:p w14:paraId="47C56CE1" w14:textId="022A7521" w:rsidR="00AD094E" w:rsidRPr="001117CB" w:rsidRDefault="00AD094E" w:rsidP="0016703B">
      <w:pPr>
        <w:ind w:left="0"/>
        <w:jc w:val="center"/>
        <w:rPr>
          <w:rFonts w:ascii="Times New Roman" w:hAnsi="Times New Roman"/>
          <w:b/>
          <w:bCs/>
          <w:sz w:val="24"/>
          <w:szCs w:val="24"/>
        </w:rPr>
      </w:pPr>
      <w:r w:rsidRPr="001E0CE7">
        <w:rPr>
          <w:rFonts w:ascii="Times New Roman" w:eastAsia="Times New Roman" w:hAnsi="Times New Roman"/>
          <w:color w:val="101010"/>
          <w:sz w:val="24"/>
          <w:szCs w:val="24"/>
        </w:rPr>
        <w:br w:type="page"/>
      </w:r>
      <w:r w:rsidR="00B05732" w:rsidRPr="001117CB" w:rsidDel="00B05732">
        <w:rPr>
          <w:rFonts w:ascii="Times New Roman" w:eastAsia="Times New Roman" w:hAnsi="Times New Roman"/>
          <w:b/>
          <w:bCs/>
          <w:color w:val="101010"/>
          <w:sz w:val="24"/>
          <w:szCs w:val="24"/>
        </w:rPr>
        <w:lastRenderedPageBreak/>
        <w:t xml:space="preserve"> </w:t>
      </w:r>
      <w:r w:rsidRPr="001117CB">
        <w:rPr>
          <w:rFonts w:ascii="Times New Roman" w:hAnsi="Times New Roman"/>
          <w:b/>
          <w:bCs/>
          <w:sz w:val="24"/>
          <w:szCs w:val="24"/>
        </w:rPr>
        <w:t xml:space="preserve">Final </w:t>
      </w:r>
      <w:r w:rsidR="00AB203C" w:rsidRPr="001117CB">
        <w:rPr>
          <w:rFonts w:ascii="Times New Roman" w:hAnsi="Times New Roman"/>
          <w:b/>
          <w:bCs/>
          <w:sz w:val="24"/>
          <w:szCs w:val="24"/>
        </w:rPr>
        <w:t>Project/</w:t>
      </w:r>
      <w:r w:rsidRPr="001117CB">
        <w:rPr>
          <w:rFonts w:ascii="Times New Roman" w:hAnsi="Times New Roman"/>
          <w:b/>
          <w:bCs/>
          <w:sz w:val="24"/>
          <w:szCs w:val="24"/>
        </w:rPr>
        <w:t>Presentation &amp; Rubric</w:t>
      </w:r>
    </w:p>
    <w:p w14:paraId="5D50EC6D" w14:textId="77777777" w:rsidR="0016703B" w:rsidRPr="001117CB" w:rsidRDefault="0016703B" w:rsidP="007E4F6D">
      <w:pPr>
        <w:rPr>
          <w:rFonts w:ascii="Times New Roman" w:hAnsi="Times New Roman"/>
          <w:b/>
          <w:bCs/>
          <w:sz w:val="24"/>
          <w:szCs w:val="24"/>
        </w:rPr>
      </w:pPr>
    </w:p>
    <w:p w14:paraId="4E607346" w14:textId="13953EC3" w:rsidR="00AD094E" w:rsidRPr="001117CB" w:rsidRDefault="00AB203C" w:rsidP="0016703B">
      <w:pPr>
        <w:ind w:left="0"/>
        <w:rPr>
          <w:rFonts w:ascii="Times New Roman" w:hAnsi="Times New Roman"/>
          <w:b/>
          <w:bCs/>
          <w:sz w:val="24"/>
          <w:szCs w:val="24"/>
        </w:rPr>
      </w:pPr>
      <w:r w:rsidRPr="001117CB">
        <w:rPr>
          <w:rFonts w:ascii="Times New Roman" w:hAnsi="Times New Roman"/>
          <w:b/>
          <w:bCs/>
          <w:sz w:val="24"/>
          <w:szCs w:val="24"/>
        </w:rPr>
        <w:t>Final Project/</w:t>
      </w:r>
      <w:r w:rsidR="00AD094E" w:rsidRPr="001117CB">
        <w:rPr>
          <w:rFonts w:ascii="Times New Roman" w:hAnsi="Times New Roman"/>
          <w:b/>
          <w:bCs/>
          <w:sz w:val="24"/>
          <w:szCs w:val="24"/>
        </w:rPr>
        <w:t xml:space="preserve">Presentation </w:t>
      </w:r>
    </w:p>
    <w:p w14:paraId="60519B0A" w14:textId="77777777" w:rsidR="0016703B" w:rsidRDefault="0016703B" w:rsidP="0016703B">
      <w:pPr>
        <w:ind w:left="0"/>
        <w:rPr>
          <w:rFonts w:ascii="Times New Roman" w:hAnsi="Times New Roman"/>
          <w:bCs/>
          <w:sz w:val="24"/>
          <w:szCs w:val="24"/>
        </w:rPr>
      </w:pPr>
    </w:p>
    <w:p w14:paraId="3C8FEAB4" w14:textId="048AEA77" w:rsidR="00321EA2" w:rsidRPr="001E0CE7" w:rsidRDefault="00AD094E" w:rsidP="0016703B">
      <w:pPr>
        <w:ind w:left="0"/>
        <w:rPr>
          <w:rFonts w:ascii="Times New Roman" w:hAnsi="Times New Roman"/>
          <w:bCs/>
          <w:sz w:val="24"/>
          <w:szCs w:val="24"/>
        </w:rPr>
      </w:pPr>
      <w:r w:rsidRPr="001E0CE7">
        <w:rPr>
          <w:rFonts w:ascii="Times New Roman" w:hAnsi="Times New Roman"/>
          <w:bCs/>
          <w:sz w:val="24"/>
          <w:szCs w:val="24"/>
        </w:rPr>
        <w:t xml:space="preserve">This course requires a presentation at the end of the semester. </w:t>
      </w:r>
    </w:p>
    <w:p w14:paraId="4309C42F" w14:textId="77777777" w:rsidR="00321EA2" w:rsidRPr="001E0CE7" w:rsidRDefault="00321EA2" w:rsidP="0016703B">
      <w:pPr>
        <w:ind w:left="0"/>
        <w:rPr>
          <w:rFonts w:ascii="Times New Roman" w:hAnsi="Times New Roman"/>
          <w:bCs/>
          <w:sz w:val="24"/>
          <w:szCs w:val="24"/>
        </w:rPr>
      </w:pPr>
    </w:p>
    <w:p w14:paraId="60308E22" w14:textId="3EA266E8" w:rsidR="00321EA2" w:rsidRPr="001E0CE7" w:rsidRDefault="00AD094E" w:rsidP="0016703B">
      <w:pPr>
        <w:ind w:left="0"/>
        <w:rPr>
          <w:rFonts w:ascii="Times New Roman" w:hAnsi="Times New Roman"/>
          <w:bCs/>
          <w:sz w:val="24"/>
          <w:szCs w:val="24"/>
        </w:rPr>
      </w:pPr>
      <w:r w:rsidRPr="001E0CE7">
        <w:rPr>
          <w:rFonts w:ascii="Times New Roman" w:hAnsi="Times New Roman"/>
          <w:bCs/>
          <w:sz w:val="24"/>
          <w:szCs w:val="24"/>
        </w:rPr>
        <w:t>You are welcome to do this individually or as a group (no more than 3 people in the group).  You will have ~3 minutes per person to present your information regarding a hot topic in health care. Each individual or group should select their own topic, complete the research</w:t>
      </w:r>
      <w:r w:rsidR="00AB203C">
        <w:rPr>
          <w:rFonts w:ascii="Times New Roman" w:hAnsi="Times New Roman"/>
          <w:bCs/>
          <w:sz w:val="24"/>
          <w:szCs w:val="24"/>
        </w:rPr>
        <w:t>,</w:t>
      </w:r>
      <w:r w:rsidRPr="001E0CE7">
        <w:rPr>
          <w:rFonts w:ascii="Times New Roman" w:hAnsi="Times New Roman"/>
          <w:bCs/>
          <w:sz w:val="24"/>
          <w:szCs w:val="24"/>
        </w:rPr>
        <w:t xml:space="preserve"> and deliver to the class a formal presentation. </w:t>
      </w:r>
    </w:p>
    <w:p w14:paraId="7724FDB7" w14:textId="77777777" w:rsidR="00321EA2" w:rsidRPr="001E0CE7" w:rsidRDefault="00321EA2" w:rsidP="0016703B">
      <w:pPr>
        <w:ind w:left="0"/>
        <w:rPr>
          <w:rFonts w:ascii="Times New Roman" w:hAnsi="Times New Roman"/>
          <w:bCs/>
          <w:sz w:val="24"/>
          <w:szCs w:val="24"/>
        </w:rPr>
      </w:pPr>
    </w:p>
    <w:p w14:paraId="55E5B314" w14:textId="77777777" w:rsidR="00321EA2" w:rsidRPr="001E0CE7" w:rsidRDefault="00AD094E" w:rsidP="0016703B">
      <w:pPr>
        <w:ind w:left="0"/>
        <w:rPr>
          <w:rFonts w:ascii="Times New Roman" w:hAnsi="Times New Roman"/>
          <w:bCs/>
          <w:sz w:val="24"/>
          <w:szCs w:val="24"/>
        </w:rPr>
      </w:pPr>
      <w:r w:rsidRPr="001E0CE7">
        <w:rPr>
          <w:rFonts w:ascii="Times New Roman" w:hAnsi="Times New Roman"/>
          <w:b/>
          <w:bCs/>
          <w:sz w:val="24"/>
          <w:szCs w:val="24"/>
        </w:rPr>
        <w:t>You should use PADLET.COM to create a digital poster board presentation.</w:t>
      </w:r>
      <w:r w:rsidRPr="001E0CE7">
        <w:rPr>
          <w:rFonts w:ascii="Times New Roman" w:hAnsi="Times New Roman"/>
          <w:bCs/>
          <w:sz w:val="24"/>
          <w:szCs w:val="24"/>
        </w:rPr>
        <w:t xml:space="preserve"> The background should be free from distractions and noise. The presentation must show your face as a photo of yourself and the listener should be able to clearly hear you speaking. </w:t>
      </w:r>
    </w:p>
    <w:p w14:paraId="48B36EF8" w14:textId="77777777" w:rsidR="00321EA2" w:rsidRPr="001E0CE7" w:rsidRDefault="00321EA2" w:rsidP="0016703B">
      <w:pPr>
        <w:ind w:left="0"/>
        <w:rPr>
          <w:rFonts w:ascii="Times New Roman" w:hAnsi="Times New Roman"/>
          <w:bCs/>
          <w:sz w:val="24"/>
          <w:szCs w:val="24"/>
        </w:rPr>
      </w:pPr>
    </w:p>
    <w:p w14:paraId="734883D1" w14:textId="2A73D0D6" w:rsidR="00AD094E" w:rsidRPr="001E0CE7" w:rsidRDefault="00AD094E" w:rsidP="0016703B">
      <w:pPr>
        <w:ind w:left="0"/>
        <w:rPr>
          <w:rFonts w:ascii="Times New Roman" w:hAnsi="Times New Roman"/>
          <w:bCs/>
          <w:sz w:val="24"/>
          <w:szCs w:val="24"/>
        </w:rPr>
      </w:pPr>
      <w:r w:rsidRPr="001E0CE7">
        <w:rPr>
          <w:rFonts w:ascii="Times New Roman" w:hAnsi="Times New Roman"/>
          <w:bCs/>
          <w:sz w:val="24"/>
          <w:szCs w:val="24"/>
        </w:rPr>
        <w:t>The presentation</w:t>
      </w:r>
      <w:r w:rsidR="00B81A5D">
        <w:rPr>
          <w:rFonts w:ascii="Times New Roman" w:hAnsi="Times New Roman"/>
          <w:bCs/>
          <w:sz w:val="24"/>
          <w:szCs w:val="24"/>
        </w:rPr>
        <w:t xml:space="preserve"> project</w:t>
      </w:r>
      <w:r w:rsidRPr="001E0CE7">
        <w:rPr>
          <w:rFonts w:ascii="Times New Roman" w:hAnsi="Times New Roman"/>
          <w:bCs/>
          <w:sz w:val="24"/>
          <w:szCs w:val="24"/>
        </w:rPr>
        <w:t xml:space="preserve"> will be graded and it will be based on amount </w:t>
      </w:r>
      <w:r w:rsidR="00B81A5D">
        <w:rPr>
          <w:rFonts w:ascii="Times New Roman" w:hAnsi="Times New Roman"/>
          <w:bCs/>
          <w:sz w:val="24"/>
          <w:szCs w:val="24"/>
        </w:rPr>
        <w:t xml:space="preserve">and quality </w:t>
      </w:r>
      <w:r w:rsidRPr="001E0CE7">
        <w:rPr>
          <w:rFonts w:ascii="Times New Roman" w:hAnsi="Times New Roman"/>
          <w:bCs/>
          <w:sz w:val="24"/>
          <w:szCs w:val="24"/>
        </w:rPr>
        <w:t>of information</w:t>
      </w:r>
      <w:r w:rsidR="00B81A5D">
        <w:rPr>
          <w:rFonts w:ascii="Times New Roman" w:hAnsi="Times New Roman"/>
          <w:bCs/>
          <w:sz w:val="24"/>
          <w:szCs w:val="24"/>
        </w:rPr>
        <w:t xml:space="preserve"> and research</w:t>
      </w:r>
      <w:r w:rsidRPr="001E0CE7">
        <w:rPr>
          <w:rFonts w:ascii="Times New Roman" w:hAnsi="Times New Roman"/>
          <w:bCs/>
          <w:sz w:val="24"/>
          <w:szCs w:val="24"/>
        </w:rPr>
        <w:t>, participation</w:t>
      </w:r>
      <w:r w:rsidR="00B81A5D">
        <w:rPr>
          <w:rFonts w:ascii="Times New Roman" w:hAnsi="Times New Roman"/>
          <w:bCs/>
          <w:sz w:val="24"/>
          <w:szCs w:val="24"/>
        </w:rPr>
        <w:t xml:space="preserve"> and quality of presentation,</w:t>
      </w:r>
      <w:r w:rsidRPr="001E0CE7">
        <w:rPr>
          <w:rFonts w:ascii="Times New Roman" w:hAnsi="Times New Roman"/>
          <w:bCs/>
          <w:sz w:val="24"/>
          <w:szCs w:val="24"/>
        </w:rPr>
        <w:t xml:space="preserve"> and group cohesiveness </w:t>
      </w:r>
      <w:r w:rsidR="00B81A5D">
        <w:rPr>
          <w:rFonts w:ascii="Times New Roman" w:hAnsi="Times New Roman"/>
          <w:bCs/>
          <w:sz w:val="24"/>
          <w:szCs w:val="24"/>
        </w:rPr>
        <w:t>(</w:t>
      </w:r>
      <w:r w:rsidRPr="001E0CE7">
        <w:rPr>
          <w:rFonts w:ascii="Times New Roman" w:hAnsi="Times New Roman"/>
          <w:bCs/>
          <w:sz w:val="24"/>
          <w:szCs w:val="24"/>
        </w:rPr>
        <w:t>if you opt to work in a group</w:t>
      </w:r>
      <w:r w:rsidR="00B81A5D">
        <w:rPr>
          <w:rFonts w:ascii="Times New Roman" w:hAnsi="Times New Roman"/>
          <w:bCs/>
          <w:sz w:val="24"/>
          <w:szCs w:val="24"/>
        </w:rPr>
        <w:t>)</w:t>
      </w:r>
      <w:r w:rsidRPr="001E0CE7">
        <w:rPr>
          <w:rFonts w:ascii="Times New Roman" w:hAnsi="Times New Roman"/>
          <w:bCs/>
          <w:sz w:val="24"/>
          <w:szCs w:val="24"/>
        </w:rPr>
        <w:t xml:space="preserve">. By agreeing to work in a group, you understand that your Professor will have no governance over your group as the option exists to work on your own. Feel free to show printed images in your presentation or short video clips about your topic. </w:t>
      </w:r>
    </w:p>
    <w:p w14:paraId="3FF5D5DF" w14:textId="77777777" w:rsidR="00AD094E" w:rsidRPr="001E0CE7" w:rsidRDefault="00AD094E" w:rsidP="0016703B">
      <w:pPr>
        <w:ind w:left="0"/>
        <w:rPr>
          <w:rFonts w:ascii="Times New Roman" w:hAnsi="Times New Roman"/>
          <w:bCs/>
          <w:sz w:val="24"/>
          <w:szCs w:val="24"/>
        </w:rPr>
      </w:pPr>
    </w:p>
    <w:p w14:paraId="551AAA0C" w14:textId="77777777" w:rsidR="00AD094E" w:rsidRPr="001E0CE7" w:rsidRDefault="00AD094E" w:rsidP="0016703B">
      <w:pPr>
        <w:ind w:left="0"/>
        <w:rPr>
          <w:rFonts w:ascii="Times New Roman" w:hAnsi="Times New Roman"/>
          <w:bCs/>
          <w:sz w:val="24"/>
          <w:szCs w:val="24"/>
        </w:rPr>
      </w:pPr>
      <w:r w:rsidRPr="001E0CE7">
        <w:rPr>
          <w:rFonts w:ascii="Times New Roman" w:hAnsi="Times New Roman"/>
          <w:bCs/>
          <w:sz w:val="24"/>
          <w:szCs w:val="24"/>
        </w:rPr>
        <w:t xml:space="preserve">The project will be based on the individual or group identifying a major “hot topic” in health care today, informing the class on the issue from a public perspective and private sector/government/insurance perspective.  The individual or group should formally discuss the impact that this issue has on people in our society and the impact of how healthcare is being delivered to deal with the topic.     </w:t>
      </w:r>
    </w:p>
    <w:p w14:paraId="7AFA669F" w14:textId="77777777" w:rsidR="00AD094E" w:rsidRPr="001E0CE7" w:rsidRDefault="00AD094E" w:rsidP="0016703B">
      <w:pPr>
        <w:ind w:left="0"/>
        <w:rPr>
          <w:rFonts w:ascii="Times New Roman" w:hAnsi="Times New Roman"/>
          <w:bCs/>
          <w:sz w:val="24"/>
          <w:szCs w:val="24"/>
        </w:rPr>
      </w:pPr>
    </w:p>
    <w:p w14:paraId="733FE0EA" w14:textId="5F957D41" w:rsidR="00AD094E" w:rsidRPr="001E0CE7" w:rsidRDefault="00AD094E" w:rsidP="0016703B">
      <w:pPr>
        <w:ind w:left="0"/>
        <w:rPr>
          <w:rFonts w:ascii="Times New Roman" w:hAnsi="Times New Roman"/>
          <w:bCs/>
          <w:sz w:val="24"/>
          <w:szCs w:val="24"/>
        </w:rPr>
      </w:pPr>
      <w:r w:rsidRPr="001E0CE7">
        <w:rPr>
          <w:rFonts w:ascii="Times New Roman" w:hAnsi="Times New Roman"/>
          <w:bCs/>
          <w:sz w:val="24"/>
          <w:szCs w:val="24"/>
        </w:rPr>
        <w:t xml:space="preserve">This </w:t>
      </w:r>
      <w:r w:rsidR="00321EA2" w:rsidRPr="001E0CE7">
        <w:rPr>
          <w:rFonts w:ascii="Times New Roman" w:hAnsi="Times New Roman"/>
          <w:bCs/>
          <w:sz w:val="24"/>
          <w:szCs w:val="24"/>
        </w:rPr>
        <w:t xml:space="preserve">important </w:t>
      </w:r>
      <w:r w:rsidRPr="001E0CE7">
        <w:rPr>
          <w:rFonts w:ascii="Times New Roman" w:hAnsi="Times New Roman"/>
          <w:bCs/>
          <w:sz w:val="24"/>
          <w:szCs w:val="24"/>
        </w:rPr>
        <w:t xml:space="preserve">project </w:t>
      </w:r>
      <w:r w:rsidR="00321EA2" w:rsidRPr="001E0CE7">
        <w:rPr>
          <w:rFonts w:ascii="Times New Roman" w:hAnsi="Times New Roman"/>
          <w:bCs/>
          <w:sz w:val="24"/>
          <w:szCs w:val="24"/>
        </w:rPr>
        <w:t xml:space="preserve">is worth 15% of your final grade and you </w:t>
      </w:r>
      <w:r w:rsidRPr="001E0CE7">
        <w:rPr>
          <w:rFonts w:ascii="Times New Roman" w:hAnsi="Times New Roman"/>
          <w:bCs/>
          <w:sz w:val="24"/>
          <w:szCs w:val="24"/>
        </w:rPr>
        <w:t xml:space="preserve">are expected to work on </w:t>
      </w:r>
      <w:r w:rsidR="00321EA2" w:rsidRPr="001E0CE7">
        <w:rPr>
          <w:rFonts w:ascii="Times New Roman" w:hAnsi="Times New Roman"/>
          <w:bCs/>
          <w:sz w:val="24"/>
          <w:szCs w:val="24"/>
        </w:rPr>
        <w:t>it</w:t>
      </w:r>
      <w:r w:rsidRPr="001E0CE7">
        <w:rPr>
          <w:rFonts w:ascii="Times New Roman" w:hAnsi="Times New Roman"/>
          <w:bCs/>
          <w:sz w:val="24"/>
          <w:szCs w:val="24"/>
        </w:rPr>
        <w:t xml:space="preserve"> outside of </w:t>
      </w:r>
      <w:r w:rsidR="00AB203C" w:rsidRPr="001E0CE7">
        <w:rPr>
          <w:rFonts w:ascii="Times New Roman" w:hAnsi="Times New Roman"/>
          <w:bCs/>
          <w:sz w:val="24"/>
          <w:szCs w:val="24"/>
        </w:rPr>
        <w:t>class time</w:t>
      </w:r>
      <w:r w:rsidRPr="001E0CE7">
        <w:rPr>
          <w:rFonts w:ascii="Times New Roman" w:hAnsi="Times New Roman"/>
          <w:bCs/>
          <w:sz w:val="24"/>
          <w:szCs w:val="24"/>
        </w:rPr>
        <w:t>.</w:t>
      </w:r>
    </w:p>
    <w:p w14:paraId="74A45449" w14:textId="77777777" w:rsidR="00AD094E" w:rsidRPr="001E0CE7" w:rsidRDefault="00AD094E" w:rsidP="0016703B">
      <w:pPr>
        <w:ind w:left="0"/>
        <w:rPr>
          <w:rFonts w:ascii="Times New Roman" w:hAnsi="Times New Roman"/>
          <w:bCs/>
          <w:sz w:val="24"/>
          <w:szCs w:val="24"/>
        </w:rPr>
      </w:pPr>
    </w:p>
    <w:p w14:paraId="5F426848" w14:textId="77777777" w:rsidR="00AD094E" w:rsidRPr="001E0CE7" w:rsidRDefault="00AD094E" w:rsidP="0016703B">
      <w:pPr>
        <w:ind w:left="0"/>
        <w:rPr>
          <w:rFonts w:ascii="Times New Roman" w:hAnsi="Times New Roman"/>
          <w:bCs/>
          <w:sz w:val="24"/>
          <w:szCs w:val="24"/>
        </w:rPr>
      </w:pPr>
      <w:r w:rsidRPr="001E0CE7">
        <w:rPr>
          <w:rFonts w:ascii="Times New Roman" w:hAnsi="Times New Roman"/>
          <w:b/>
          <w:bCs/>
          <w:sz w:val="24"/>
          <w:szCs w:val="24"/>
        </w:rPr>
        <w:t>Grading for Group Project</w:t>
      </w:r>
      <w:r w:rsidRPr="001E0CE7">
        <w:rPr>
          <w:rFonts w:ascii="Times New Roman" w:hAnsi="Times New Roman"/>
          <w:bCs/>
          <w:sz w:val="24"/>
          <w:szCs w:val="24"/>
        </w:rPr>
        <w:t xml:space="preserve"> will be based loosely on these criteria:</w:t>
      </w:r>
    </w:p>
    <w:p w14:paraId="11A7846D" w14:textId="77777777" w:rsidR="00AD094E" w:rsidRPr="001E0CE7" w:rsidRDefault="00AD094E" w:rsidP="0016703B">
      <w:pPr>
        <w:ind w:left="0"/>
        <w:rPr>
          <w:rFonts w:ascii="Times New Roman" w:hAnsi="Times New Roman"/>
          <w:bCs/>
          <w:sz w:val="24"/>
          <w:szCs w:val="24"/>
        </w:rPr>
      </w:pPr>
    </w:p>
    <w:p w14:paraId="628FFD26" w14:textId="6C1E0B4A" w:rsidR="00AD094E" w:rsidRPr="0016703B" w:rsidRDefault="00B81A5D" w:rsidP="002A7DDB">
      <w:pPr>
        <w:pStyle w:val="ListParagraph"/>
        <w:numPr>
          <w:ilvl w:val="0"/>
          <w:numId w:val="32"/>
        </w:numPr>
        <w:rPr>
          <w:rFonts w:ascii="Times New Roman" w:hAnsi="Times New Roman"/>
          <w:bCs/>
          <w:sz w:val="24"/>
          <w:szCs w:val="24"/>
        </w:rPr>
      </w:pPr>
      <w:r w:rsidRPr="0016703B">
        <w:rPr>
          <w:rFonts w:ascii="Times New Roman" w:hAnsi="Times New Roman"/>
          <w:bCs/>
          <w:sz w:val="24"/>
          <w:szCs w:val="24"/>
        </w:rPr>
        <w:t>Amount and quality of information and research</w:t>
      </w:r>
    </w:p>
    <w:p w14:paraId="48EF7372" w14:textId="5D39986D" w:rsidR="00AD094E" w:rsidRPr="0016703B" w:rsidRDefault="00AD094E" w:rsidP="002A7DDB">
      <w:pPr>
        <w:pStyle w:val="ListParagraph"/>
        <w:numPr>
          <w:ilvl w:val="0"/>
          <w:numId w:val="32"/>
        </w:numPr>
        <w:rPr>
          <w:rFonts w:ascii="Times New Roman" w:hAnsi="Times New Roman"/>
          <w:bCs/>
          <w:sz w:val="24"/>
          <w:szCs w:val="24"/>
        </w:rPr>
      </w:pPr>
      <w:r w:rsidRPr="0016703B">
        <w:rPr>
          <w:rFonts w:ascii="Times New Roman" w:hAnsi="Times New Roman"/>
          <w:bCs/>
          <w:sz w:val="24"/>
          <w:szCs w:val="24"/>
        </w:rPr>
        <w:t>P</w:t>
      </w:r>
      <w:r w:rsidR="00B81A5D" w:rsidRPr="0016703B">
        <w:rPr>
          <w:rFonts w:ascii="Times New Roman" w:hAnsi="Times New Roman"/>
          <w:bCs/>
          <w:sz w:val="24"/>
          <w:szCs w:val="24"/>
        </w:rPr>
        <w:t>articipation and quality of the p</w:t>
      </w:r>
      <w:r w:rsidRPr="0016703B">
        <w:rPr>
          <w:rFonts w:ascii="Times New Roman" w:hAnsi="Times New Roman"/>
          <w:bCs/>
          <w:sz w:val="24"/>
          <w:szCs w:val="24"/>
        </w:rPr>
        <w:t>resentation</w:t>
      </w:r>
    </w:p>
    <w:p w14:paraId="68107106" w14:textId="5A2CD524" w:rsidR="00B81A5D" w:rsidRPr="0016703B" w:rsidRDefault="00AD094E" w:rsidP="002A7DDB">
      <w:pPr>
        <w:pStyle w:val="ListParagraph"/>
        <w:numPr>
          <w:ilvl w:val="0"/>
          <w:numId w:val="32"/>
        </w:numPr>
        <w:rPr>
          <w:rFonts w:ascii="Times New Roman" w:hAnsi="Times New Roman"/>
          <w:bCs/>
          <w:sz w:val="24"/>
          <w:szCs w:val="24"/>
        </w:rPr>
      </w:pPr>
      <w:r w:rsidRPr="0016703B">
        <w:rPr>
          <w:rFonts w:ascii="Times New Roman" w:hAnsi="Times New Roman"/>
          <w:bCs/>
          <w:sz w:val="24"/>
          <w:szCs w:val="24"/>
        </w:rPr>
        <w:t xml:space="preserve">Group </w:t>
      </w:r>
      <w:r w:rsidR="00321EA2" w:rsidRPr="0016703B">
        <w:rPr>
          <w:rFonts w:ascii="Times New Roman" w:hAnsi="Times New Roman"/>
          <w:bCs/>
          <w:sz w:val="24"/>
          <w:szCs w:val="24"/>
        </w:rPr>
        <w:t>cohesion</w:t>
      </w:r>
      <w:r w:rsidR="00B81A5D" w:rsidRPr="0016703B">
        <w:rPr>
          <w:rFonts w:ascii="Times New Roman" w:hAnsi="Times New Roman"/>
          <w:bCs/>
          <w:sz w:val="24"/>
          <w:szCs w:val="24"/>
        </w:rPr>
        <w:t xml:space="preserve"> (including the </w:t>
      </w:r>
      <w:r w:rsidR="00321EA2" w:rsidRPr="0016703B">
        <w:rPr>
          <w:rFonts w:ascii="Times New Roman" w:hAnsi="Times New Roman"/>
          <w:bCs/>
          <w:sz w:val="24"/>
          <w:szCs w:val="24"/>
        </w:rPr>
        <w:t>equitable distribution of tasks and information</w:t>
      </w:r>
      <w:r w:rsidR="00B81A5D" w:rsidRPr="0016703B">
        <w:rPr>
          <w:rFonts w:ascii="Times New Roman" w:hAnsi="Times New Roman"/>
          <w:bCs/>
          <w:sz w:val="24"/>
          <w:szCs w:val="24"/>
        </w:rPr>
        <w:t>, and using the peer reviews)</w:t>
      </w:r>
    </w:p>
    <w:p w14:paraId="16ABD41D" w14:textId="77777777" w:rsidR="00B81A5D" w:rsidRPr="001E0CE7" w:rsidRDefault="00B81A5D" w:rsidP="0016703B">
      <w:pPr>
        <w:ind w:left="0"/>
        <w:rPr>
          <w:rFonts w:ascii="Times New Roman" w:hAnsi="Times New Roman"/>
          <w:bCs/>
          <w:sz w:val="24"/>
          <w:szCs w:val="24"/>
        </w:rPr>
      </w:pPr>
    </w:p>
    <w:p w14:paraId="01356795" w14:textId="2D9FB747" w:rsidR="00AD094E" w:rsidRPr="001E0CE7" w:rsidRDefault="00B81A5D" w:rsidP="0016703B">
      <w:pPr>
        <w:ind w:left="0"/>
        <w:rPr>
          <w:rFonts w:ascii="Times New Roman" w:hAnsi="Times New Roman"/>
          <w:bCs/>
          <w:sz w:val="24"/>
          <w:szCs w:val="24"/>
        </w:rPr>
      </w:pPr>
      <w:r>
        <w:rPr>
          <w:rFonts w:ascii="Times New Roman" w:hAnsi="Times New Roman"/>
          <w:bCs/>
          <w:sz w:val="24"/>
          <w:szCs w:val="24"/>
        </w:rPr>
        <w:t>T</w:t>
      </w:r>
      <w:r w:rsidR="00AD094E" w:rsidRPr="001E0CE7">
        <w:rPr>
          <w:rFonts w:ascii="Times New Roman" w:hAnsi="Times New Roman"/>
          <w:bCs/>
          <w:sz w:val="24"/>
          <w:szCs w:val="24"/>
        </w:rPr>
        <w:t>he full scoring rubric is available in CANVAS.</w:t>
      </w:r>
    </w:p>
    <w:p w14:paraId="3E68856D" w14:textId="77777777" w:rsidR="00AD094E" w:rsidRPr="001E0CE7" w:rsidRDefault="00AD094E" w:rsidP="007E4F6D">
      <w:pPr>
        <w:ind w:hanging="540"/>
        <w:rPr>
          <w:rFonts w:ascii="Times New Roman" w:hAnsi="Times New Roman"/>
          <w:bCs/>
          <w:sz w:val="24"/>
          <w:szCs w:val="24"/>
        </w:rPr>
      </w:pPr>
    </w:p>
    <w:p w14:paraId="4AD38741" w14:textId="6F4C03C1" w:rsidR="00AD094E" w:rsidRPr="001E0CE7" w:rsidRDefault="00AD094E" w:rsidP="0016703B">
      <w:pPr>
        <w:suppressAutoHyphens/>
        <w:ind w:left="0"/>
        <w:jc w:val="center"/>
        <w:rPr>
          <w:rFonts w:ascii="Times New Roman" w:hAnsi="Times New Roman"/>
          <w:sz w:val="24"/>
          <w:szCs w:val="24"/>
        </w:rPr>
      </w:pPr>
      <w:r w:rsidRPr="001E0CE7">
        <w:rPr>
          <w:rFonts w:ascii="Times New Roman" w:hAnsi="Times New Roman"/>
          <w:sz w:val="24"/>
          <w:szCs w:val="24"/>
        </w:rPr>
        <w:t xml:space="preserve">***You must </w:t>
      </w:r>
      <w:r w:rsidR="00B81A5D">
        <w:rPr>
          <w:rFonts w:ascii="Times New Roman" w:hAnsi="Times New Roman"/>
          <w:sz w:val="24"/>
          <w:szCs w:val="24"/>
        </w:rPr>
        <w:t xml:space="preserve">present and </w:t>
      </w:r>
      <w:r w:rsidRPr="001E0CE7">
        <w:rPr>
          <w:rFonts w:ascii="Times New Roman" w:hAnsi="Times New Roman"/>
          <w:sz w:val="24"/>
          <w:szCs w:val="24"/>
        </w:rPr>
        <w:t xml:space="preserve">submit </w:t>
      </w:r>
      <w:r w:rsidR="00B81A5D">
        <w:rPr>
          <w:rFonts w:ascii="Times New Roman" w:hAnsi="Times New Roman"/>
          <w:sz w:val="24"/>
          <w:szCs w:val="24"/>
        </w:rPr>
        <w:t xml:space="preserve">your part of the project during the </w:t>
      </w:r>
      <w:r w:rsidRPr="001E0CE7">
        <w:rPr>
          <w:rFonts w:ascii="Times New Roman" w:hAnsi="Times New Roman"/>
          <w:sz w:val="24"/>
          <w:szCs w:val="24"/>
        </w:rPr>
        <w:t>which are due in CANVAS on the date posted. You must review your peers as assigned in CANVAS.  Failure to submit a presentation and/or complete the peer reviews will result in a zero on this assignment and an automatic failure in the course regardless of your grade in the course.</w:t>
      </w:r>
      <w:r w:rsidR="001117CB">
        <w:rPr>
          <w:rFonts w:ascii="Times New Roman" w:hAnsi="Times New Roman"/>
          <w:sz w:val="24"/>
          <w:szCs w:val="24"/>
        </w:rPr>
        <w:t xml:space="preserve"> </w:t>
      </w:r>
      <w:r w:rsidRPr="001E0CE7">
        <w:rPr>
          <w:rFonts w:ascii="Times New Roman" w:hAnsi="Times New Roman"/>
          <w:sz w:val="24"/>
          <w:szCs w:val="24"/>
        </w:rPr>
        <w:t>***</w:t>
      </w:r>
    </w:p>
    <w:p w14:paraId="2FF8AE98" w14:textId="77777777" w:rsidR="00AD094E" w:rsidRPr="001E0CE7" w:rsidRDefault="00AD094E" w:rsidP="007E4F6D">
      <w:pPr>
        <w:ind w:hanging="540"/>
        <w:rPr>
          <w:rFonts w:ascii="Times New Roman" w:hAnsi="Times New Roman"/>
          <w:sz w:val="24"/>
          <w:szCs w:val="24"/>
        </w:rPr>
      </w:pPr>
    </w:p>
    <w:p w14:paraId="724EB8DC" w14:textId="77777777" w:rsidR="00AD094E" w:rsidRPr="001E0CE7" w:rsidRDefault="00AD094E" w:rsidP="007E4F6D">
      <w:pPr>
        <w:rPr>
          <w:rFonts w:ascii="Times New Roman" w:hAnsi="Times New Roman"/>
          <w:bCs/>
          <w:sz w:val="24"/>
          <w:szCs w:val="24"/>
        </w:rPr>
      </w:pPr>
    </w:p>
    <w:p w14:paraId="2FA7F580" w14:textId="77777777" w:rsidR="0016703B" w:rsidRDefault="0016703B">
      <w:pPr>
        <w:rPr>
          <w:rFonts w:ascii="Times New Roman" w:hAnsi="Times New Roman"/>
          <w:b/>
          <w:bCs/>
          <w:sz w:val="24"/>
          <w:szCs w:val="24"/>
        </w:rPr>
      </w:pPr>
      <w:r>
        <w:rPr>
          <w:rFonts w:ascii="Times New Roman" w:hAnsi="Times New Roman"/>
          <w:b/>
          <w:bCs/>
          <w:sz w:val="24"/>
          <w:szCs w:val="24"/>
        </w:rPr>
        <w:br w:type="page"/>
      </w:r>
    </w:p>
    <w:p w14:paraId="5116C03D" w14:textId="73245B20" w:rsidR="00AD094E" w:rsidRDefault="00AD094E" w:rsidP="0016703B">
      <w:pPr>
        <w:ind w:left="0"/>
        <w:rPr>
          <w:rFonts w:ascii="Times New Roman" w:hAnsi="Times New Roman"/>
          <w:bCs/>
          <w:sz w:val="24"/>
          <w:szCs w:val="24"/>
        </w:rPr>
      </w:pPr>
      <w:r w:rsidRPr="001E0CE7">
        <w:rPr>
          <w:rFonts w:ascii="Times New Roman" w:hAnsi="Times New Roman"/>
          <w:b/>
          <w:bCs/>
          <w:sz w:val="24"/>
          <w:szCs w:val="24"/>
        </w:rPr>
        <w:lastRenderedPageBreak/>
        <w:t>Grading for Project</w:t>
      </w:r>
      <w:r w:rsidRPr="001E0CE7">
        <w:rPr>
          <w:rFonts w:ascii="Times New Roman" w:hAnsi="Times New Roman"/>
          <w:bCs/>
          <w:sz w:val="24"/>
          <w:szCs w:val="24"/>
        </w:rPr>
        <w:t xml:space="preserve"> will be based on these criteria:</w:t>
      </w:r>
    </w:p>
    <w:p w14:paraId="327A0449" w14:textId="77777777" w:rsidR="0016703B" w:rsidRPr="001E0CE7" w:rsidRDefault="0016703B" w:rsidP="0016703B">
      <w:pPr>
        <w:ind w:left="0"/>
        <w:rPr>
          <w:rFonts w:ascii="Times New Roman" w:hAnsi="Times New Roman"/>
          <w:bCs/>
          <w:sz w:val="24"/>
          <w:szCs w:val="24"/>
        </w:rPr>
      </w:pPr>
    </w:p>
    <w:tbl>
      <w:tblPr>
        <w:tblW w:w="974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62"/>
        <w:gridCol w:w="7842"/>
        <w:gridCol w:w="30"/>
        <w:gridCol w:w="506"/>
      </w:tblGrid>
      <w:tr w:rsidR="00574553" w:rsidRPr="001E0CE7" w14:paraId="0B85461B" w14:textId="77777777" w:rsidTr="002A7DDB">
        <w:trPr>
          <w:trHeight w:val="655"/>
          <w:tblHeader/>
          <w:tblCellSpacing w:w="15" w:type="dxa"/>
        </w:trPr>
        <w:tc>
          <w:tcPr>
            <w:tcW w:w="0" w:type="auto"/>
            <w:vAlign w:val="center"/>
          </w:tcPr>
          <w:p w14:paraId="0DBE83FE" w14:textId="3CE8785B" w:rsidR="00574553" w:rsidRPr="0016703B" w:rsidRDefault="0016703B" w:rsidP="007E4F6D">
            <w:pPr>
              <w:ind w:left="0"/>
              <w:rPr>
                <w:rFonts w:ascii="Times New Roman" w:eastAsia="Times New Roman" w:hAnsi="Times New Roman"/>
                <w:b/>
                <w:bCs/>
                <w:sz w:val="24"/>
                <w:szCs w:val="24"/>
              </w:rPr>
            </w:pPr>
            <w:r w:rsidRPr="0016703B">
              <w:rPr>
                <w:rFonts w:ascii="Times New Roman" w:eastAsia="Times New Roman" w:hAnsi="Times New Roman"/>
                <w:b/>
                <w:bCs/>
                <w:sz w:val="24"/>
                <w:szCs w:val="24"/>
              </w:rPr>
              <w:t>Criteria</w:t>
            </w:r>
          </w:p>
        </w:tc>
        <w:tc>
          <w:tcPr>
            <w:tcW w:w="7812" w:type="dxa"/>
            <w:tcMar>
              <w:top w:w="0" w:type="dxa"/>
              <w:left w:w="0" w:type="dxa"/>
              <w:bottom w:w="0" w:type="dxa"/>
              <w:right w:w="0" w:type="dxa"/>
            </w:tcMar>
            <w:vAlign w:val="center"/>
          </w:tcPr>
          <w:p w14:paraId="78F4DC50" w14:textId="335734F3" w:rsidR="00574553" w:rsidRPr="0016703B" w:rsidRDefault="0016703B" w:rsidP="007E4F6D">
            <w:pPr>
              <w:ind w:left="0"/>
              <w:rPr>
                <w:rFonts w:ascii="Times New Roman" w:eastAsia="Times New Roman" w:hAnsi="Times New Roman"/>
                <w:b/>
                <w:bCs/>
                <w:sz w:val="24"/>
                <w:szCs w:val="24"/>
              </w:rPr>
            </w:pPr>
            <w:r w:rsidRPr="0016703B">
              <w:rPr>
                <w:rFonts w:ascii="Times New Roman" w:eastAsia="Times New Roman" w:hAnsi="Times New Roman"/>
                <w:b/>
                <w:bCs/>
                <w:sz w:val="24"/>
                <w:szCs w:val="24"/>
              </w:rPr>
              <w:t>Evaluation</w:t>
            </w:r>
          </w:p>
        </w:tc>
        <w:tc>
          <w:tcPr>
            <w:tcW w:w="491" w:type="dxa"/>
            <w:gridSpan w:val="2"/>
            <w:vAlign w:val="center"/>
          </w:tcPr>
          <w:p w14:paraId="64B4EA16" w14:textId="24B5415A" w:rsidR="00574553" w:rsidRPr="0016703B" w:rsidRDefault="0016703B" w:rsidP="007E4F6D">
            <w:pPr>
              <w:ind w:left="0"/>
              <w:rPr>
                <w:rFonts w:ascii="Times New Roman" w:eastAsia="Times New Roman" w:hAnsi="Times New Roman"/>
                <w:b/>
                <w:bCs/>
                <w:sz w:val="24"/>
                <w:szCs w:val="24"/>
              </w:rPr>
            </w:pPr>
            <w:r w:rsidRPr="0016703B">
              <w:rPr>
                <w:rFonts w:ascii="Times New Roman" w:eastAsia="Times New Roman" w:hAnsi="Times New Roman"/>
                <w:b/>
                <w:bCs/>
                <w:sz w:val="24"/>
                <w:szCs w:val="24"/>
              </w:rPr>
              <w:t>PTS</w:t>
            </w:r>
          </w:p>
        </w:tc>
      </w:tr>
      <w:tr w:rsidR="0016703B" w:rsidRPr="001E0CE7" w14:paraId="0813A69C" w14:textId="77777777" w:rsidTr="002A7DDB">
        <w:trPr>
          <w:trHeight w:val="3126"/>
          <w:tblCellSpacing w:w="15" w:type="dxa"/>
        </w:trPr>
        <w:tc>
          <w:tcPr>
            <w:tcW w:w="0" w:type="auto"/>
            <w:vAlign w:val="center"/>
          </w:tcPr>
          <w:p w14:paraId="318C3995" w14:textId="0ED7D83F"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 xml:space="preserve">Delivery </w:t>
            </w:r>
          </w:p>
        </w:tc>
        <w:tc>
          <w:tcPr>
            <w:tcW w:w="7812" w:type="dxa"/>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7"/>
              <w:gridCol w:w="1640"/>
              <w:gridCol w:w="1644"/>
              <w:gridCol w:w="1636"/>
              <w:gridCol w:w="1595"/>
            </w:tblGrid>
            <w:tr w:rsidR="0016703B" w:rsidRPr="001E0CE7" w14:paraId="51AE29E5" w14:textId="77777777" w:rsidTr="00F37993">
              <w:trPr>
                <w:tblCellSpacing w:w="15" w:type="dxa"/>
              </w:trPr>
              <w:tc>
                <w:tcPr>
                  <w:tcW w:w="0" w:type="auto"/>
                  <w:vAlign w:val="center"/>
                  <w:hideMark/>
                </w:tcPr>
                <w:p w14:paraId="098F8F1B"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Presenters have good voice inflection and do an outstanding job in the speaking aspect of the presentation</w:t>
                  </w:r>
                </w:p>
                <w:p w14:paraId="6371A459"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 xml:space="preserve">20.0 pts </w:t>
                  </w:r>
                </w:p>
              </w:tc>
              <w:tc>
                <w:tcPr>
                  <w:tcW w:w="0" w:type="auto"/>
                  <w:vAlign w:val="center"/>
                  <w:hideMark/>
                </w:tcPr>
                <w:p w14:paraId="19BAC440"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Presenters have generally good voice inflection and make very few errors in speaking or communication.</w:t>
                  </w:r>
                </w:p>
                <w:p w14:paraId="2D077D87"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 xml:space="preserve">12.0 pts </w:t>
                  </w:r>
                </w:p>
              </w:tc>
              <w:tc>
                <w:tcPr>
                  <w:tcW w:w="0" w:type="auto"/>
                  <w:vAlign w:val="center"/>
                  <w:hideMark/>
                </w:tcPr>
                <w:p w14:paraId="13677950"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Presenters have some voice inflection and do attempt to communicate clearly, making a few errors in communication.</w:t>
                  </w:r>
                </w:p>
                <w:p w14:paraId="03A5C0AB"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 xml:space="preserve">9.0 pts </w:t>
                  </w:r>
                </w:p>
              </w:tc>
              <w:tc>
                <w:tcPr>
                  <w:tcW w:w="0" w:type="auto"/>
                  <w:vAlign w:val="center"/>
                  <w:hideMark/>
                </w:tcPr>
                <w:p w14:paraId="08DD01FE"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Presenters have very few changes in voice, and make some major errors in communication.</w:t>
                  </w:r>
                </w:p>
                <w:p w14:paraId="21A224A6"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 xml:space="preserve">6.0 pts </w:t>
                  </w:r>
                </w:p>
              </w:tc>
              <w:tc>
                <w:tcPr>
                  <w:tcW w:w="0" w:type="auto"/>
                  <w:vAlign w:val="center"/>
                  <w:hideMark/>
                </w:tcPr>
                <w:p w14:paraId="6464B0B2"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Presenters demonstrate very poor communication skills which interfere with the delivery of information</w:t>
                  </w:r>
                </w:p>
                <w:p w14:paraId="05DB85F1"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 xml:space="preserve">1.0 pts </w:t>
                  </w:r>
                </w:p>
              </w:tc>
            </w:tr>
          </w:tbl>
          <w:p w14:paraId="6B89CF2F" w14:textId="77777777" w:rsidR="0016703B" w:rsidRPr="001E0CE7" w:rsidRDefault="0016703B" w:rsidP="0016703B">
            <w:pPr>
              <w:ind w:left="0"/>
              <w:rPr>
                <w:rFonts w:ascii="Times New Roman" w:eastAsia="Times New Roman" w:hAnsi="Times New Roman"/>
                <w:sz w:val="24"/>
                <w:szCs w:val="24"/>
              </w:rPr>
            </w:pPr>
          </w:p>
        </w:tc>
        <w:tc>
          <w:tcPr>
            <w:tcW w:w="491" w:type="dxa"/>
            <w:gridSpan w:val="2"/>
            <w:vAlign w:val="center"/>
          </w:tcPr>
          <w:p w14:paraId="20DE37E9" w14:textId="218A0AA3"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20.0 pts</w:t>
            </w:r>
          </w:p>
        </w:tc>
      </w:tr>
      <w:tr w:rsidR="0016703B" w:rsidRPr="001E0CE7" w14:paraId="722517E3" w14:textId="77777777" w:rsidTr="002A7DDB">
        <w:trPr>
          <w:trHeight w:val="3126"/>
          <w:tblCellSpacing w:w="15" w:type="dxa"/>
        </w:trPr>
        <w:tc>
          <w:tcPr>
            <w:tcW w:w="0" w:type="auto"/>
            <w:vAlign w:val="center"/>
            <w:hideMark/>
          </w:tcPr>
          <w:p w14:paraId="12DF33CE"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 xml:space="preserve">Content Coverage </w:t>
            </w:r>
          </w:p>
        </w:tc>
        <w:tc>
          <w:tcPr>
            <w:tcW w:w="7812" w:type="dxa"/>
            <w:tcMar>
              <w:top w:w="0" w:type="dxa"/>
              <w:left w:w="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8"/>
              <w:gridCol w:w="1555"/>
              <w:gridCol w:w="1539"/>
              <w:gridCol w:w="1535"/>
              <w:gridCol w:w="1545"/>
            </w:tblGrid>
            <w:tr w:rsidR="0016703B" w:rsidRPr="001E0CE7" w14:paraId="6F7EFCAE" w14:textId="77777777" w:rsidTr="00AC64BB">
              <w:trPr>
                <w:tblCellSpacing w:w="15" w:type="dxa"/>
              </w:trPr>
              <w:tc>
                <w:tcPr>
                  <w:tcW w:w="0" w:type="auto"/>
                  <w:vAlign w:val="center"/>
                  <w:hideMark/>
                </w:tcPr>
                <w:p w14:paraId="17D32FF1" w14:textId="71FF16EE"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All aspects of the subject are covered</w:t>
                  </w:r>
                  <w:r w:rsidR="00AB203C">
                    <w:rPr>
                      <w:rFonts w:ascii="Times New Roman" w:eastAsia="Times New Roman" w:hAnsi="Times New Roman"/>
                      <w:sz w:val="24"/>
                      <w:szCs w:val="24"/>
                    </w:rPr>
                    <w:t>,</w:t>
                  </w:r>
                  <w:r w:rsidRPr="001E0CE7">
                    <w:rPr>
                      <w:rFonts w:ascii="Times New Roman" w:eastAsia="Times New Roman" w:hAnsi="Times New Roman"/>
                      <w:sz w:val="24"/>
                      <w:szCs w:val="24"/>
                    </w:rPr>
                    <w:t xml:space="preserve"> and all objectives are met effectively</w:t>
                  </w:r>
                </w:p>
                <w:p w14:paraId="1BE2FCAE"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 xml:space="preserve">20.0 pts </w:t>
                  </w:r>
                </w:p>
              </w:tc>
              <w:tc>
                <w:tcPr>
                  <w:tcW w:w="0" w:type="auto"/>
                  <w:vAlign w:val="center"/>
                  <w:hideMark/>
                </w:tcPr>
                <w:p w14:paraId="6E0467AA"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Most aspects of the subject are covered, and most of the objectives are met.</w:t>
                  </w:r>
                </w:p>
                <w:p w14:paraId="3A09D766"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 xml:space="preserve">12.0 pts </w:t>
                  </w:r>
                </w:p>
              </w:tc>
              <w:tc>
                <w:tcPr>
                  <w:tcW w:w="0" w:type="auto"/>
                  <w:vAlign w:val="center"/>
                  <w:hideMark/>
                </w:tcPr>
                <w:p w14:paraId="26993A99" w14:textId="1ED87B4E"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Most aspects of the subject are covered, but ma</w:t>
                  </w:r>
                  <w:r w:rsidR="00AB203C">
                    <w:rPr>
                      <w:rFonts w:ascii="Times New Roman" w:eastAsia="Times New Roman" w:hAnsi="Times New Roman"/>
                      <w:sz w:val="24"/>
                      <w:szCs w:val="24"/>
                    </w:rPr>
                    <w:t>j</w:t>
                  </w:r>
                  <w:r w:rsidRPr="001E0CE7">
                    <w:rPr>
                      <w:rFonts w:ascii="Times New Roman" w:eastAsia="Times New Roman" w:hAnsi="Times New Roman"/>
                      <w:sz w:val="24"/>
                      <w:szCs w:val="24"/>
                    </w:rPr>
                    <w:t>or objectives are not met.</w:t>
                  </w:r>
                </w:p>
                <w:p w14:paraId="5F69D18D"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 xml:space="preserve">9.0 pts </w:t>
                  </w:r>
                </w:p>
              </w:tc>
              <w:tc>
                <w:tcPr>
                  <w:tcW w:w="0" w:type="auto"/>
                  <w:vAlign w:val="center"/>
                  <w:hideMark/>
                </w:tcPr>
                <w:p w14:paraId="7999037B"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Some aspects of the objectives are met, but major objectives are not met.</w:t>
                  </w:r>
                </w:p>
                <w:p w14:paraId="7E279026"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 xml:space="preserve">6.0 pts </w:t>
                  </w:r>
                </w:p>
              </w:tc>
              <w:tc>
                <w:tcPr>
                  <w:tcW w:w="0" w:type="auto"/>
                  <w:vAlign w:val="center"/>
                  <w:hideMark/>
                </w:tcPr>
                <w:p w14:paraId="4ED1F56B"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Very few aspects of subject are covered and very few objectives are met</w:t>
                  </w:r>
                </w:p>
                <w:p w14:paraId="67C0EE33"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 xml:space="preserve">1.0 pts </w:t>
                  </w:r>
                </w:p>
              </w:tc>
            </w:tr>
          </w:tbl>
          <w:p w14:paraId="75B09D76" w14:textId="77777777" w:rsidR="0016703B" w:rsidRPr="001E0CE7" w:rsidRDefault="0016703B" w:rsidP="0016703B">
            <w:pPr>
              <w:ind w:left="0"/>
              <w:rPr>
                <w:rFonts w:ascii="Times New Roman" w:eastAsia="Times New Roman" w:hAnsi="Times New Roman"/>
                <w:sz w:val="24"/>
                <w:szCs w:val="24"/>
              </w:rPr>
            </w:pPr>
          </w:p>
        </w:tc>
        <w:tc>
          <w:tcPr>
            <w:tcW w:w="491" w:type="dxa"/>
            <w:gridSpan w:val="2"/>
            <w:vAlign w:val="center"/>
            <w:hideMark/>
          </w:tcPr>
          <w:p w14:paraId="1395BA9F"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20.0 pts</w:t>
            </w:r>
          </w:p>
        </w:tc>
      </w:tr>
      <w:tr w:rsidR="0016703B" w:rsidRPr="001E0CE7" w14:paraId="5DCF02FB" w14:textId="77777777" w:rsidTr="002A7DDB">
        <w:trPr>
          <w:trHeight w:val="3126"/>
          <w:tblCellSpacing w:w="15" w:type="dxa"/>
        </w:trPr>
        <w:tc>
          <w:tcPr>
            <w:tcW w:w="0" w:type="auto"/>
            <w:vAlign w:val="center"/>
            <w:hideMark/>
          </w:tcPr>
          <w:p w14:paraId="14124D2A"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 xml:space="preserve">Preparedness </w:t>
            </w:r>
          </w:p>
        </w:tc>
        <w:tc>
          <w:tcPr>
            <w:tcW w:w="7812" w:type="dxa"/>
            <w:tcMar>
              <w:top w:w="0" w:type="dxa"/>
              <w:left w:w="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6"/>
              <w:gridCol w:w="1564"/>
              <w:gridCol w:w="1602"/>
              <w:gridCol w:w="1608"/>
              <w:gridCol w:w="1442"/>
            </w:tblGrid>
            <w:tr w:rsidR="0016703B" w:rsidRPr="001E0CE7" w14:paraId="63B68984" w14:textId="77777777" w:rsidTr="00AC64BB">
              <w:trPr>
                <w:tblCellSpacing w:w="15" w:type="dxa"/>
              </w:trPr>
              <w:tc>
                <w:tcPr>
                  <w:tcW w:w="0" w:type="auto"/>
                  <w:vAlign w:val="center"/>
                  <w:hideMark/>
                </w:tcPr>
                <w:p w14:paraId="1D26F4BD"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All aspects of the presentation are well prepared, and presenters demonstrate a complete grasp of subject.</w:t>
                  </w:r>
                </w:p>
                <w:p w14:paraId="7A87BE23"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 xml:space="preserve">20.0 pts </w:t>
                  </w:r>
                </w:p>
              </w:tc>
              <w:tc>
                <w:tcPr>
                  <w:tcW w:w="0" w:type="auto"/>
                  <w:vAlign w:val="center"/>
                  <w:hideMark/>
                </w:tcPr>
                <w:p w14:paraId="44964FDB"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Most aspects of the presentation are well prepared. Most aspects are completely understood by presenters.</w:t>
                  </w:r>
                </w:p>
                <w:p w14:paraId="55826A3C"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 xml:space="preserve">12.0 pts </w:t>
                  </w:r>
                </w:p>
              </w:tc>
              <w:tc>
                <w:tcPr>
                  <w:tcW w:w="0" w:type="auto"/>
                  <w:vAlign w:val="center"/>
                  <w:hideMark/>
                </w:tcPr>
                <w:p w14:paraId="07326C4C"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Most aspects of the presentation are well prepared. Some major aspects are not completely understood by presenters.</w:t>
                  </w:r>
                </w:p>
                <w:p w14:paraId="347153B0"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 xml:space="preserve">9.0 pts </w:t>
                  </w:r>
                </w:p>
              </w:tc>
              <w:tc>
                <w:tcPr>
                  <w:tcW w:w="0" w:type="auto"/>
                  <w:vAlign w:val="center"/>
                  <w:hideMark/>
                </w:tcPr>
                <w:p w14:paraId="7AA443A0"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Some aspects of the presentation were not well prepared. Some aspects were not completely understood by presenters.</w:t>
                  </w:r>
                </w:p>
                <w:p w14:paraId="0AC35647"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 xml:space="preserve">6.0 pts </w:t>
                  </w:r>
                </w:p>
              </w:tc>
              <w:tc>
                <w:tcPr>
                  <w:tcW w:w="0" w:type="auto"/>
                  <w:vAlign w:val="center"/>
                  <w:hideMark/>
                </w:tcPr>
                <w:p w14:paraId="02D18CBB"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Most aspects of presentation were not well prepared or understood.</w:t>
                  </w:r>
                </w:p>
                <w:p w14:paraId="3C10987B"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 xml:space="preserve">1.0 pts </w:t>
                  </w:r>
                </w:p>
              </w:tc>
            </w:tr>
          </w:tbl>
          <w:p w14:paraId="6CC66DD5" w14:textId="77777777" w:rsidR="0016703B" w:rsidRPr="001E0CE7" w:rsidRDefault="0016703B" w:rsidP="0016703B">
            <w:pPr>
              <w:ind w:left="0"/>
              <w:rPr>
                <w:rFonts w:ascii="Times New Roman" w:eastAsia="Times New Roman" w:hAnsi="Times New Roman"/>
                <w:sz w:val="24"/>
                <w:szCs w:val="24"/>
              </w:rPr>
            </w:pPr>
          </w:p>
        </w:tc>
        <w:tc>
          <w:tcPr>
            <w:tcW w:w="491" w:type="dxa"/>
            <w:gridSpan w:val="2"/>
            <w:vAlign w:val="center"/>
            <w:hideMark/>
          </w:tcPr>
          <w:p w14:paraId="13707F44"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20.0 pts</w:t>
            </w:r>
          </w:p>
        </w:tc>
      </w:tr>
      <w:tr w:rsidR="0016703B" w:rsidRPr="001E0CE7" w14:paraId="02CCC7BF" w14:textId="77777777" w:rsidTr="002A7DDB">
        <w:trPr>
          <w:trHeight w:val="3126"/>
          <w:tblCellSpacing w:w="15" w:type="dxa"/>
        </w:trPr>
        <w:tc>
          <w:tcPr>
            <w:tcW w:w="0" w:type="auto"/>
            <w:vAlign w:val="center"/>
            <w:hideMark/>
          </w:tcPr>
          <w:p w14:paraId="69B2489F"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lastRenderedPageBreak/>
              <w:t xml:space="preserve">Group Coordination </w:t>
            </w:r>
          </w:p>
        </w:tc>
        <w:tc>
          <w:tcPr>
            <w:tcW w:w="7812" w:type="dxa"/>
            <w:tcMar>
              <w:top w:w="0" w:type="dxa"/>
              <w:left w:w="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3"/>
              <w:gridCol w:w="1662"/>
              <w:gridCol w:w="1677"/>
              <w:gridCol w:w="1673"/>
              <w:gridCol w:w="1217"/>
            </w:tblGrid>
            <w:tr w:rsidR="0016703B" w:rsidRPr="001E0CE7" w14:paraId="5FEB4C5D" w14:textId="77777777" w:rsidTr="00AC64BB">
              <w:trPr>
                <w:tblCellSpacing w:w="15" w:type="dxa"/>
              </w:trPr>
              <w:tc>
                <w:tcPr>
                  <w:tcW w:w="0" w:type="auto"/>
                  <w:vAlign w:val="center"/>
                  <w:hideMark/>
                </w:tcPr>
                <w:p w14:paraId="7798FC1C"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The group is well coordinated, and all members collaborate and cooperate.</w:t>
                  </w:r>
                </w:p>
                <w:p w14:paraId="430CC425"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 xml:space="preserve">20.0 pts </w:t>
                  </w:r>
                </w:p>
              </w:tc>
              <w:tc>
                <w:tcPr>
                  <w:tcW w:w="0" w:type="auto"/>
                  <w:vAlign w:val="center"/>
                  <w:hideMark/>
                </w:tcPr>
                <w:p w14:paraId="5BCD9096" w14:textId="621FA01F"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The group is well coordinated</w:t>
                  </w:r>
                  <w:r w:rsidR="00AB203C">
                    <w:rPr>
                      <w:rFonts w:ascii="Times New Roman" w:eastAsia="Times New Roman" w:hAnsi="Times New Roman"/>
                      <w:sz w:val="24"/>
                      <w:szCs w:val="24"/>
                    </w:rPr>
                    <w:t>,</w:t>
                  </w:r>
                  <w:r w:rsidRPr="001E0CE7">
                    <w:rPr>
                      <w:rFonts w:ascii="Times New Roman" w:eastAsia="Times New Roman" w:hAnsi="Times New Roman"/>
                      <w:sz w:val="24"/>
                      <w:szCs w:val="24"/>
                    </w:rPr>
                    <w:t xml:space="preserve"> and all members collaborate and cooperate with some slight errors.</w:t>
                  </w:r>
                </w:p>
                <w:p w14:paraId="7830BFD4"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 xml:space="preserve">12.0 pts </w:t>
                  </w:r>
                </w:p>
              </w:tc>
              <w:tc>
                <w:tcPr>
                  <w:tcW w:w="0" w:type="auto"/>
                  <w:vAlign w:val="center"/>
                  <w:hideMark/>
                </w:tcPr>
                <w:p w14:paraId="013C1318"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The group has small errors in coordination or collaboration that delay the presentation.</w:t>
                  </w:r>
                </w:p>
                <w:p w14:paraId="78B5228F"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 xml:space="preserve">9.0 pts </w:t>
                  </w:r>
                </w:p>
              </w:tc>
              <w:tc>
                <w:tcPr>
                  <w:tcW w:w="0" w:type="auto"/>
                  <w:vAlign w:val="center"/>
                  <w:hideMark/>
                </w:tcPr>
                <w:p w14:paraId="57FBB38C"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The group has more than two delays or has a problem in collaboration or cooperation.</w:t>
                  </w:r>
                </w:p>
                <w:p w14:paraId="6E23E0F1"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 xml:space="preserve">6.0 pts </w:t>
                  </w:r>
                </w:p>
              </w:tc>
              <w:tc>
                <w:tcPr>
                  <w:tcW w:w="0" w:type="auto"/>
                  <w:vAlign w:val="center"/>
                  <w:hideMark/>
                </w:tcPr>
                <w:p w14:paraId="71796AA5"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The group has major delays or problems in working together.</w:t>
                  </w:r>
                </w:p>
                <w:p w14:paraId="59FD27C3"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 xml:space="preserve">1.0 pts </w:t>
                  </w:r>
                </w:p>
              </w:tc>
            </w:tr>
          </w:tbl>
          <w:p w14:paraId="60DD7489" w14:textId="77777777" w:rsidR="0016703B" w:rsidRPr="001E0CE7" w:rsidRDefault="0016703B" w:rsidP="0016703B">
            <w:pPr>
              <w:ind w:left="0"/>
              <w:rPr>
                <w:rFonts w:ascii="Times New Roman" w:eastAsia="Times New Roman" w:hAnsi="Times New Roman"/>
                <w:sz w:val="24"/>
                <w:szCs w:val="24"/>
              </w:rPr>
            </w:pPr>
          </w:p>
        </w:tc>
        <w:tc>
          <w:tcPr>
            <w:tcW w:w="491" w:type="dxa"/>
            <w:gridSpan w:val="2"/>
            <w:vAlign w:val="center"/>
            <w:hideMark/>
          </w:tcPr>
          <w:p w14:paraId="2ACC8310"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20.0 pts</w:t>
            </w:r>
          </w:p>
        </w:tc>
      </w:tr>
      <w:tr w:rsidR="0016703B" w:rsidRPr="001E0CE7" w14:paraId="5A78522E" w14:textId="77777777" w:rsidTr="002A7DDB">
        <w:trPr>
          <w:trHeight w:val="3126"/>
          <w:tblCellSpacing w:w="15" w:type="dxa"/>
        </w:trPr>
        <w:tc>
          <w:tcPr>
            <w:tcW w:w="0" w:type="auto"/>
            <w:vAlign w:val="center"/>
            <w:hideMark/>
          </w:tcPr>
          <w:p w14:paraId="05179014"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 xml:space="preserve">Presentation </w:t>
            </w:r>
          </w:p>
        </w:tc>
        <w:tc>
          <w:tcPr>
            <w:tcW w:w="7812" w:type="dxa"/>
            <w:tcMar>
              <w:top w:w="0" w:type="dxa"/>
              <w:left w:w="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20"/>
              <w:gridCol w:w="1598"/>
              <w:gridCol w:w="1658"/>
              <w:gridCol w:w="1413"/>
              <w:gridCol w:w="1503"/>
            </w:tblGrid>
            <w:tr w:rsidR="0016703B" w:rsidRPr="001E0CE7" w14:paraId="522A98DE" w14:textId="77777777" w:rsidTr="00AC64BB">
              <w:trPr>
                <w:tblCellSpacing w:w="15" w:type="dxa"/>
              </w:trPr>
              <w:tc>
                <w:tcPr>
                  <w:tcW w:w="0" w:type="auto"/>
                  <w:vAlign w:val="center"/>
                  <w:hideMark/>
                </w:tcPr>
                <w:p w14:paraId="73FF10C1"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Presenters effectively use a range of audio/visuals to support the material.</w:t>
                  </w:r>
                </w:p>
                <w:p w14:paraId="1B32A382"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 xml:space="preserve">20.0 pts </w:t>
                  </w:r>
                </w:p>
              </w:tc>
              <w:tc>
                <w:tcPr>
                  <w:tcW w:w="0" w:type="auto"/>
                  <w:vAlign w:val="center"/>
                  <w:hideMark/>
                </w:tcPr>
                <w:p w14:paraId="00B7700C"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Audio/Visuals are used to support the material.</w:t>
                  </w:r>
                </w:p>
                <w:p w14:paraId="18522A38"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 xml:space="preserve">12.0 pts </w:t>
                  </w:r>
                </w:p>
              </w:tc>
              <w:tc>
                <w:tcPr>
                  <w:tcW w:w="0" w:type="auto"/>
                  <w:vAlign w:val="center"/>
                  <w:hideMark/>
                </w:tcPr>
                <w:p w14:paraId="232A601E"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Audio/Visuals used in a limited way to support the material.</w:t>
                  </w:r>
                </w:p>
                <w:p w14:paraId="2BB61F9A"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 xml:space="preserve">9.0 pts </w:t>
                  </w:r>
                </w:p>
              </w:tc>
              <w:tc>
                <w:tcPr>
                  <w:tcW w:w="0" w:type="auto"/>
                  <w:vAlign w:val="center"/>
                  <w:hideMark/>
                </w:tcPr>
                <w:p w14:paraId="04E717BA"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Only one audio/visual used to support the material.</w:t>
                  </w:r>
                </w:p>
                <w:p w14:paraId="3085DBF4"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 xml:space="preserve">6.0 pts </w:t>
                  </w:r>
                </w:p>
              </w:tc>
              <w:tc>
                <w:tcPr>
                  <w:tcW w:w="0" w:type="auto"/>
                  <w:vAlign w:val="center"/>
                  <w:hideMark/>
                </w:tcPr>
                <w:p w14:paraId="1A53E344"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There are major sources of errors or no use of audio/visual support.</w:t>
                  </w:r>
                </w:p>
                <w:p w14:paraId="1F426BB4"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 xml:space="preserve">1.0 pts </w:t>
                  </w:r>
                </w:p>
              </w:tc>
            </w:tr>
          </w:tbl>
          <w:p w14:paraId="47374EE2" w14:textId="77777777" w:rsidR="0016703B" w:rsidRPr="001E0CE7" w:rsidRDefault="0016703B" w:rsidP="0016703B">
            <w:pPr>
              <w:ind w:left="0"/>
              <w:rPr>
                <w:rFonts w:ascii="Times New Roman" w:eastAsia="Times New Roman" w:hAnsi="Times New Roman"/>
                <w:sz w:val="24"/>
                <w:szCs w:val="24"/>
              </w:rPr>
            </w:pPr>
          </w:p>
        </w:tc>
        <w:tc>
          <w:tcPr>
            <w:tcW w:w="491" w:type="dxa"/>
            <w:gridSpan w:val="2"/>
            <w:vAlign w:val="center"/>
            <w:hideMark/>
          </w:tcPr>
          <w:p w14:paraId="2FDA082C"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20.0 pts</w:t>
            </w:r>
          </w:p>
        </w:tc>
      </w:tr>
      <w:tr w:rsidR="0016703B" w:rsidRPr="001E0CE7" w14:paraId="6C02A9B1" w14:textId="77777777" w:rsidTr="002A7DDB">
        <w:trPr>
          <w:gridAfter w:val="1"/>
          <w:wAfter w:w="340" w:type="dxa"/>
          <w:trHeight w:val="734"/>
          <w:tblCellSpacing w:w="15" w:type="dxa"/>
        </w:trPr>
        <w:tc>
          <w:tcPr>
            <w:tcW w:w="9310" w:type="dxa"/>
            <w:gridSpan w:val="3"/>
            <w:vAlign w:val="center"/>
            <w:hideMark/>
          </w:tcPr>
          <w:p w14:paraId="54F59284" w14:textId="77777777" w:rsidR="0016703B" w:rsidRPr="001E0CE7" w:rsidRDefault="0016703B" w:rsidP="0016703B">
            <w:pPr>
              <w:ind w:left="0"/>
              <w:rPr>
                <w:rFonts w:ascii="Times New Roman" w:eastAsia="Times New Roman" w:hAnsi="Times New Roman"/>
                <w:sz w:val="24"/>
                <w:szCs w:val="24"/>
              </w:rPr>
            </w:pPr>
            <w:r w:rsidRPr="001E0CE7">
              <w:rPr>
                <w:rFonts w:ascii="Times New Roman" w:eastAsia="Times New Roman" w:hAnsi="Times New Roman"/>
                <w:sz w:val="24"/>
                <w:szCs w:val="24"/>
              </w:rPr>
              <w:t>Total Points: 100.0</w:t>
            </w:r>
          </w:p>
        </w:tc>
      </w:tr>
    </w:tbl>
    <w:p w14:paraId="1D524D75" w14:textId="77777777" w:rsidR="00AD094E" w:rsidRPr="001E0CE7" w:rsidRDefault="00AD094E" w:rsidP="007E4F6D">
      <w:pPr>
        <w:rPr>
          <w:rFonts w:ascii="Times New Roman" w:hAnsi="Times New Roman"/>
          <w:bCs/>
          <w:sz w:val="24"/>
          <w:szCs w:val="24"/>
        </w:rPr>
      </w:pPr>
    </w:p>
    <w:p w14:paraId="58CDEEC1" w14:textId="33B50D15" w:rsidR="00AD094E" w:rsidRPr="001E0CE7" w:rsidRDefault="00AD094E" w:rsidP="007E4F6D">
      <w:pPr>
        <w:ind w:left="0"/>
        <w:jc w:val="center"/>
        <w:rPr>
          <w:rFonts w:ascii="Times New Roman" w:hAnsi="Times New Roman"/>
          <w:sz w:val="24"/>
          <w:szCs w:val="24"/>
        </w:rPr>
      </w:pPr>
    </w:p>
    <w:p w14:paraId="43C39E8B" w14:textId="42A61203" w:rsidR="00574553" w:rsidRPr="001E0CE7" w:rsidRDefault="00574553" w:rsidP="007E4F6D">
      <w:pPr>
        <w:ind w:left="0"/>
        <w:jc w:val="center"/>
        <w:rPr>
          <w:rFonts w:ascii="Times New Roman" w:hAnsi="Times New Roman"/>
          <w:sz w:val="24"/>
          <w:szCs w:val="24"/>
        </w:rPr>
      </w:pPr>
    </w:p>
    <w:p w14:paraId="780DDCEC" w14:textId="46E12FC9" w:rsidR="00574553" w:rsidRPr="001E0CE7" w:rsidRDefault="00574553" w:rsidP="007E4F6D">
      <w:pPr>
        <w:ind w:left="0"/>
        <w:jc w:val="center"/>
        <w:rPr>
          <w:rFonts w:ascii="Times New Roman" w:hAnsi="Times New Roman"/>
          <w:sz w:val="24"/>
          <w:szCs w:val="24"/>
        </w:rPr>
      </w:pPr>
    </w:p>
    <w:p w14:paraId="47F31B25" w14:textId="54652E36" w:rsidR="00574553" w:rsidRPr="001E0CE7" w:rsidRDefault="00574553" w:rsidP="007E4F6D">
      <w:pPr>
        <w:ind w:left="0"/>
        <w:jc w:val="center"/>
        <w:rPr>
          <w:rFonts w:ascii="Times New Roman" w:hAnsi="Times New Roman"/>
          <w:sz w:val="24"/>
          <w:szCs w:val="24"/>
        </w:rPr>
      </w:pPr>
    </w:p>
    <w:p w14:paraId="48AAAA4E" w14:textId="77777777" w:rsidR="00574553" w:rsidRPr="001E0CE7" w:rsidRDefault="00574553" w:rsidP="007E4F6D">
      <w:pPr>
        <w:ind w:left="0"/>
        <w:jc w:val="center"/>
        <w:rPr>
          <w:rFonts w:ascii="Times New Roman" w:hAnsi="Times New Roman"/>
          <w:sz w:val="24"/>
          <w:szCs w:val="24"/>
        </w:rPr>
      </w:pPr>
    </w:p>
    <w:p w14:paraId="23F8D1A3" w14:textId="77777777" w:rsidR="001E0CE7" w:rsidRPr="001E0CE7" w:rsidRDefault="001E0CE7" w:rsidP="007E4F6D">
      <w:pPr>
        <w:ind w:left="0"/>
        <w:rPr>
          <w:rFonts w:ascii="Times New Roman" w:hAnsi="Times New Roman"/>
          <w:sz w:val="24"/>
          <w:szCs w:val="24"/>
        </w:rPr>
      </w:pPr>
    </w:p>
    <w:sectPr w:rsidR="001E0CE7" w:rsidRPr="001E0CE7" w:rsidSect="00711A4E">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FB9C0" w14:textId="77777777" w:rsidR="001D4FEE" w:rsidRDefault="001D4FEE" w:rsidP="00CE2C21">
      <w:r>
        <w:separator/>
      </w:r>
    </w:p>
  </w:endnote>
  <w:endnote w:type="continuationSeparator" w:id="0">
    <w:p w14:paraId="59249ABD" w14:textId="77777777" w:rsidR="001D4FEE" w:rsidRDefault="001D4FEE" w:rsidP="00CE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0526469"/>
      <w:docPartObj>
        <w:docPartGallery w:val="Page Numbers (Bottom of Page)"/>
        <w:docPartUnique/>
      </w:docPartObj>
    </w:sdtPr>
    <w:sdtEndPr>
      <w:rPr>
        <w:rFonts w:ascii="Times New Roman" w:hAnsi="Times New Roman"/>
      </w:rPr>
    </w:sdtEndPr>
    <w:sdtContent>
      <w:p w14:paraId="0F7A2C7E" w14:textId="2FA327FF" w:rsidR="002265F6" w:rsidRPr="00CD1FD3" w:rsidRDefault="002265F6" w:rsidP="00B658A7">
        <w:pPr>
          <w:pStyle w:val="Footer"/>
          <w:ind w:left="0"/>
          <w:jc w:val="center"/>
          <w:rPr>
            <w:rFonts w:ascii="Times New Roman" w:hAnsi="Times New Roman"/>
          </w:rPr>
        </w:pPr>
        <w:r w:rsidRPr="00CD1FD3">
          <w:rPr>
            <w:rFonts w:ascii="Times New Roman" w:hAnsi="Times New Roman"/>
          </w:rPr>
          <w:fldChar w:fldCharType="begin"/>
        </w:r>
        <w:r w:rsidRPr="00CD1FD3">
          <w:rPr>
            <w:rFonts w:ascii="Times New Roman" w:hAnsi="Times New Roman"/>
          </w:rPr>
          <w:instrText xml:space="preserve"> PAGE   \* MERGEFORMAT </w:instrText>
        </w:r>
        <w:r w:rsidRPr="00CD1FD3">
          <w:rPr>
            <w:rFonts w:ascii="Times New Roman" w:hAnsi="Times New Roman"/>
          </w:rPr>
          <w:fldChar w:fldCharType="separate"/>
        </w:r>
        <w:r>
          <w:rPr>
            <w:rFonts w:ascii="Times New Roman" w:hAnsi="Times New Roman"/>
            <w:noProof/>
          </w:rPr>
          <w:t>20</w:t>
        </w:r>
        <w:r w:rsidRPr="00CD1FD3">
          <w:rPr>
            <w:rFonts w:ascii="Times New Roman" w:hAnsi="Times New Roman"/>
            <w:noProof/>
          </w:rPr>
          <w:fldChar w:fldCharType="end"/>
        </w:r>
      </w:p>
    </w:sdtContent>
  </w:sdt>
  <w:p w14:paraId="5D0995D1" w14:textId="77777777" w:rsidR="002265F6" w:rsidRDefault="00226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D5EAF" w14:textId="77777777" w:rsidR="001D4FEE" w:rsidRDefault="001D4FEE" w:rsidP="00CE2C21">
      <w:r>
        <w:separator/>
      </w:r>
    </w:p>
  </w:footnote>
  <w:footnote w:type="continuationSeparator" w:id="0">
    <w:p w14:paraId="57338837" w14:textId="77777777" w:rsidR="001D4FEE" w:rsidRDefault="001D4FEE" w:rsidP="00CE2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E4591"/>
    <w:multiLevelType w:val="hybridMultilevel"/>
    <w:tmpl w:val="12940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00653"/>
    <w:multiLevelType w:val="hybridMultilevel"/>
    <w:tmpl w:val="12940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45520"/>
    <w:multiLevelType w:val="hybridMultilevel"/>
    <w:tmpl w:val="12940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23BE6"/>
    <w:multiLevelType w:val="hybridMultilevel"/>
    <w:tmpl w:val="4B905E40"/>
    <w:lvl w:ilvl="0" w:tplc="0409000F">
      <w:start w:val="1"/>
      <w:numFmt w:val="decimal"/>
      <w:lvlText w:val="%1."/>
      <w:lvlJc w:val="left"/>
      <w:pPr>
        <w:ind w:left="4590" w:hanging="360"/>
      </w:p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4" w15:restartNumberingAfterBreak="0">
    <w:nsid w:val="0B7E1659"/>
    <w:multiLevelType w:val="hybridMultilevel"/>
    <w:tmpl w:val="3E2690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81028"/>
    <w:multiLevelType w:val="hybridMultilevel"/>
    <w:tmpl w:val="12940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F3497"/>
    <w:multiLevelType w:val="hybridMultilevel"/>
    <w:tmpl w:val="12940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E7BC5"/>
    <w:multiLevelType w:val="hybridMultilevel"/>
    <w:tmpl w:val="38DEEA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87A60"/>
    <w:multiLevelType w:val="hybridMultilevel"/>
    <w:tmpl w:val="12940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0C3E67"/>
    <w:multiLevelType w:val="hybridMultilevel"/>
    <w:tmpl w:val="043E087A"/>
    <w:lvl w:ilvl="0" w:tplc="FFFFFFFF">
      <w:numFmt w:val="decimal"/>
      <w:lvlText w:val=""/>
      <w:lvlJc w:val="left"/>
      <w:pPr>
        <w:tabs>
          <w:tab w:val="num" w:pos="1080"/>
        </w:tabs>
        <w:ind w:left="1080" w:hanging="360"/>
      </w:pPr>
      <w:rPr>
        <w:rFonts w:ascii="Symbol" w:hAnsi="Symbol" w:cs="Symbol" w:hint="default"/>
      </w:rPr>
    </w:lvl>
    <w:lvl w:ilvl="1" w:tplc="FFFFFFFF">
      <w:start w:val="1"/>
      <w:numFmt w:val="decimal"/>
      <w:lvlText w:val="%2."/>
      <w:lvlJc w:val="left"/>
      <w:pPr>
        <w:tabs>
          <w:tab w:val="num" w:pos="0"/>
        </w:tabs>
        <w:ind w:left="0" w:hanging="360"/>
      </w:pPr>
    </w:lvl>
    <w:lvl w:ilvl="2" w:tplc="FFFFFFFF">
      <w:start w:val="1"/>
      <w:numFmt w:val="decimal"/>
      <w:lvlText w:val="%3."/>
      <w:lvlJc w:val="left"/>
      <w:pPr>
        <w:tabs>
          <w:tab w:val="num" w:pos="720"/>
        </w:tabs>
        <w:ind w:left="720" w:hanging="360"/>
      </w:pPr>
    </w:lvl>
    <w:lvl w:ilvl="3" w:tplc="FFFFFFFF">
      <w:start w:val="1"/>
      <w:numFmt w:val="decimal"/>
      <w:lvlText w:val="%4."/>
      <w:lvlJc w:val="left"/>
      <w:pPr>
        <w:tabs>
          <w:tab w:val="num" w:pos="1440"/>
        </w:tabs>
        <w:ind w:left="1440" w:hanging="360"/>
      </w:pPr>
    </w:lvl>
    <w:lvl w:ilvl="4" w:tplc="FFFFFFFF">
      <w:start w:val="1"/>
      <w:numFmt w:val="decimal"/>
      <w:lvlText w:val="%5."/>
      <w:lvlJc w:val="left"/>
      <w:pPr>
        <w:tabs>
          <w:tab w:val="num" w:pos="2160"/>
        </w:tabs>
        <w:ind w:left="2160" w:hanging="360"/>
      </w:pPr>
    </w:lvl>
    <w:lvl w:ilvl="5" w:tplc="FFFFFFFF">
      <w:start w:val="1"/>
      <w:numFmt w:val="decimal"/>
      <w:lvlText w:val="%6."/>
      <w:lvlJc w:val="left"/>
      <w:pPr>
        <w:tabs>
          <w:tab w:val="num" w:pos="2880"/>
        </w:tabs>
        <w:ind w:left="2880" w:hanging="360"/>
      </w:pPr>
    </w:lvl>
    <w:lvl w:ilvl="6" w:tplc="FFFFFFFF">
      <w:start w:val="1"/>
      <w:numFmt w:val="decimal"/>
      <w:lvlText w:val="%7."/>
      <w:lvlJc w:val="left"/>
      <w:pPr>
        <w:tabs>
          <w:tab w:val="num" w:pos="3600"/>
        </w:tabs>
        <w:ind w:left="3600" w:hanging="360"/>
      </w:pPr>
    </w:lvl>
    <w:lvl w:ilvl="7" w:tplc="FFFFFFFF">
      <w:start w:val="1"/>
      <w:numFmt w:val="decimal"/>
      <w:lvlText w:val="%8."/>
      <w:lvlJc w:val="left"/>
      <w:pPr>
        <w:tabs>
          <w:tab w:val="num" w:pos="4320"/>
        </w:tabs>
        <w:ind w:left="4320" w:hanging="360"/>
      </w:pPr>
    </w:lvl>
    <w:lvl w:ilvl="8" w:tplc="FFFFFFFF">
      <w:start w:val="1"/>
      <w:numFmt w:val="decimal"/>
      <w:lvlText w:val="%9."/>
      <w:lvlJc w:val="left"/>
      <w:pPr>
        <w:tabs>
          <w:tab w:val="num" w:pos="5040"/>
        </w:tabs>
        <w:ind w:left="5040" w:hanging="360"/>
      </w:pPr>
    </w:lvl>
  </w:abstractNum>
  <w:abstractNum w:abstractNumId="10" w15:restartNumberingAfterBreak="0">
    <w:nsid w:val="15422F56"/>
    <w:multiLevelType w:val="hybridMultilevel"/>
    <w:tmpl w:val="5F5E0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703AF"/>
    <w:multiLevelType w:val="hybridMultilevel"/>
    <w:tmpl w:val="12940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731CA"/>
    <w:multiLevelType w:val="hybridMultilevel"/>
    <w:tmpl w:val="12940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DC1D52"/>
    <w:multiLevelType w:val="hybridMultilevel"/>
    <w:tmpl w:val="8918C25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2334F"/>
    <w:multiLevelType w:val="hybridMultilevel"/>
    <w:tmpl w:val="FD50746A"/>
    <w:lvl w:ilvl="0" w:tplc="CADA8AB6">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2BF75B3F"/>
    <w:multiLevelType w:val="hybridMultilevel"/>
    <w:tmpl w:val="71DC7230"/>
    <w:lvl w:ilvl="0" w:tplc="6A68A6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032F68"/>
    <w:multiLevelType w:val="hybridMultilevel"/>
    <w:tmpl w:val="F5E6F8BE"/>
    <w:lvl w:ilvl="0" w:tplc="39D041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514A55"/>
    <w:multiLevelType w:val="hybridMultilevel"/>
    <w:tmpl w:val="88640CE6"/>
    <w:lvl w:ilvl="0" w:tplc="111839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E63F5D"/>
    <w:multiLevelType w:val="hybridMultilevel"/>
    <w:tmpl w:val="F094D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B1D44"/>
    <w:multiLevelType w:val="hybridMultilevel"/>
    <w:tmpl w:val="12940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9027E"/>
    <w:multiLevelType w:val="hybridMultilevel"/>
    <w:tmpl w:val="4EE03B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56855"/>
    <w:multiLevelType w:val="hybridMultilevel"/>
    <w:tmpl w:val="593E0D44"/>
    <w:lvl w:ilvl="0" w:tplc="111839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910486"/>
    <w:multiLevelType w:val="hybridMultilevel"/>
    <w:tmpl w:val="12940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381123"/>
    <w:multiLevelType w:val="hybridMultilevel"/>
    <w:tmpl w:val="914A25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B61630"/>
    <w:multiLevelType w:val="multilevel"/>
    <w:tmpl w:val="CAF83D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B7D7BC3"/>
    <w:multiLevelType w:val="hybridMultilevel"/>
    <w:tmpl w:val="12940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E706B7"/>
    <w:multiLevelType w:val="hybridMultilevel"/>
    <w:tmpl w:val="12940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187A54"/>
    <w:multiLevelType w:val="hybridMultilevel"/>
    <w:tmpl w:val="550282F6"/>
    <w:lvl w:ilvl="0" w:tplc="E2F8E3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6F36C1"/>
    <w:multiLevelType w:val="hybridMultilevel"/>
    <w:tmpl w:val="12940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27E51"/>
    <w:multiLevelType w:val="hybridMultilevel"/>
    <w:tmpl w:val="12940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3D7FDF"/>
    <w:multiLevelType w:val="hybridMultilevel"/>
    <w:tmpl w:val="05D0738A"/>
    <w:lvl w:ilvl="0" w:tplc="09488F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1C4340"/>
    <w:multiLevelType w:val="hybridMultilevel"/>
    <w:tmpl w:val="4D948D1C"/>
    <w:lvl w:ilvl="0" w:tplc="053E90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D316C1"/>
    <w:multiLevelType w:val="hybridMultilevel"/>
    <w:tmpl w:val="AF469378"/>
    <w:lvl w:ilvl="0" w:tplc="1118390E">
      <w:start w:val="1"/>
      <w:numFmt w:val="upperLetter"/>
      <w:lvlText w:val="%1."/>
      <w:lvlJc w:val="left"/>
      <w:pPr>
        <w:ind w:left="720" w:hanging="360"/>
      </w:pPr>
      <w:rPr>
        <w:rFonts w:hint="default"/>
      </w:rPr>
    </w:lvl>
    <w:lvl w:ilvl="1" w:tplc="25CA2862">
      <w:start w:val="1"/>
      <w:numFmt w:val="upperLetter"/>
      <w:lvlText w:val="%2."/>
      <w:lvlJc w:val="left"/>
      <w:pPr>
        <w:ind w:left="1440" w:hanging="360"/>
      </w:pPr>
      <w:rPr>
        <w:rFonts w:hint="default"/>
      </w:rPr>
    </w:lvl>
    <w:lvl w:ilvl="2" w:tplc="DC0654B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755FB8"/>
    <w:multiLevelType w:val="hybridMultilevel"/>
    <w:tmpl w:val="DA547E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7F328B"/>
    <w:multiLevelType w:val="hybridMultilevel"/>
    <w:tmpl w:val="12940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245204"/>
    <w:multiLevelType w:val="hybridMultilevel"/>
    <w:tmpl w:val="C54ED78C"/>
    <w:lvl w:ilvl="0" w:tplc="1118390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55556E9E"/>
    <w:multiLevelType w:val="hybridMultilevel"/>
    <w:tmpl w:val="FFF86E0C"/>
    <w:lvl w:ilvl="0" w:tplc="1118390E">
      <w:start w:val="1"/>
      <w:numFmt w:val="upperLetter"/>
      <w:lvlText w:val="%1."/>
      <w:lvlJc w:val="left"/>
      <w:pPr>
        <w:ind w:left="720" w:hanging="360"/>
      </w:pPr>
      <w:rPr>
        <w:rFonts w:hint="default"/>
      </w:rPr>
    </w:lvl>
    <w:lvl w:ilvl="1" w:tplc="25CA286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5A7B7F"/>
    <w:multiLevelType w:val="hybridMultilevel"/>
    <w:tmpl w:val="22768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686283B"/>
    <w:multiLevelType w:val="hybridMultilevel"/>
    <w:tmpl w:val="36607AAE"/>
    <w:lvl w:ilvl="0" w:tplc="111839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72A2BC5"/>
    <w:multiLevelType w:val="hybridMultilevel"/>
    <w:tmpl w:val="3ABA5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874A1A"/>
    <w:multiLevelType w:val="hybridMultilevel"/>
    <w:tmpl w:val="15AA90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E76FEE"/>
    <w:multiLevelType w:val="hybridMultilevel"/>
    <w:tmpl w:val="12940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6D434A"/>
    <w:multiLevelType w:val="hybridMultilevel"/>
    <w:tmpl w:val="E9865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8C3750"/>
    <w:multiLevelType w:val="hybridMultilevel"/>
    <w:tmpl w:val="48705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A60EEB"/>
    <w:multiLevelType w:val="hybridMultilevel"/>
    <w:tmpl w:val="12940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B0498D"/>
    <w:multiLevelType w:val="hybridMultilevel"/>
    <w:tmpl w:val="12940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160922"/>
    <w:multiLevelType w:val="hybridMultilevel"/>
    <w:tmpl w:val="8FD691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E62F2C"/>
    <w:multiLevelType w:val="hybridMultilevel"/>
    <w:tmpl w:val="12940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A00ADB"/>
    <w:multiLevelType w:val="hybridMultilevel"/>
    <w:tmpl w:val="12940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344F19"/>
    <w:multiLevelType w:val="hybridMultilevel"/>
    <w:tmpl w:val="14463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963C0C"/>
    <w:multiLevelType w:val="hybridMultilevel"/>
    <w:tmpl w:val="32D440C2"/>
    <w:lvl w:ilvl="0" w:tplc="111839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764A53"/>
    <w:multiLevelType w:val="hybridMultilevel"/>
    <w:tmpl w:val="6C8A5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AD6206"/>
    <w:multiLevelType w:val="hybridMultilevel"/>
    <w:tmpl w:val="12940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8E7C12"/>
    <w:multiLevelType w:val="hybridMultilevel"/>
    <w:tmpl w:val="6B9E24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A03EE8"/>
    <w:multiLevelType w:val="hybridMultilevel"/>
    <w:tmpl w:val="12940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EB483E"/>
    <w:multiLevelType w:val="hybridMultilevel"/>
    <w:tmpl w:val="12940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C9187D"/>
    <w:multiLevelType w:val="hybridMultilevel"/>
    <w:tmpl w:val="12940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51"/>
  </w:num>
  <w:num w:numId="4">
    <w:abstractNumId w:val="49"/>
  </w:num>
  <w:num w:numId="5">
    <w:abstractNumId w:val="43"/>
  </w:num>
  <w:num w:numId="6">
    <w:abstractNumId w:val="23"/>
  </w:num>
  <w:num w:numId="7">
    <w:abstractNumId w:val="4"/>
  </w:num>
  <w:num w:numId="8">
    <w:abstractNumId w:val="46"/>
  </w:num>
  <w:num w:numId="9">
    <w:abstractNumId w:val="53"/>
  </w:num>
  <w:num w:numId="10">
    <w:abstractNumId w:val="7"/>
  </w:num>
  <w:num w:numId="11">
    <w:abstractNumId w:val="40"/>
  </w:num>
  <w:num w:numId="12">
    <w:abstractNumId w:val="13"/>
  </w:num>
  <w:num w:numId="13">
    <w:abstractNumId w:val="10"/>
  </w:num>
  <w:num w:numId="14">
    <w:abstractNumId w:val="42"/>
  </w:num>
  <w:num w:numId="15">
    <w:abstractNumId w:val="18"/>
  </w:num>
  <w:num w:numId="16">
    <w:abstractNumId w:val="16"/>
  </w:num>
  <w:num w:numId="17">
    <w:abstractNumId w:val="14"/>
  </w:num>
  <w:num w:numId="18">
    <w:abstractNumId w:val="30"/>
  </w:num>
  <w:num w:numId="19">
    <w:abstractNumId w:val="31"/>
  </w:num>
  <w:num w:numId="20">
    <w:abstractNumId w:val="27"/>
  </w:num>
  <w:num w:numId="21">
    <w:abstractNumId w:val="39"/>
  </w:num>
  <w:num w:numId="22">
    <w:abstractNumId w:val="15"/>
  </w:num>
  <w:num w:numId="23">
    <w:abstractNumId w:val="38"/>
  </w:num>
  <w:num w:numId="24">
    <w:abstractNumId w:val="20"/>
  </w:num>
  <w:num w:numId="25">
    <w:abstractNumId w:val="35"/>
  </w:num>
  <w:num w:numId="26">
    <w:abstractNumId w:val="17"/>
  </w:num>
  <w:num w:numId="27">
    <w:abstractNumId w:val="21"/>
  </w:num>
  <w:num w:numId="28">
    <w:abstractNumId w:val="36"/>
  </w:num>
  <w:num w:numId="29">
    <w:abstractNumId w:val="50"/>
  </w:num>
  <w:num w:numId="30">
    <w:abstractNumId w:val="32"/>
  </w:num>
  <w:num w:numId="31">
    <w:abstractNumId w:val="33"/>
  </w:num>
  <w:num w:numId="32">
    <w:abstractNumId w:val="37"/>
  </w:num>
  <w:num w:numId="33">
    <w:abstractNumId w:val="5"/>
  </w:num>
  <w:num w:numId="34">
    <w:abstractNumId w:val="44"/>
  </w:num>
  <w:num w:numId="35">
    <w:abstractNumId w:val="25"/>
  </w:num>
  <w:num w:numId="36">
    <w:abstractNumId w:val="41"/>
  </w:num>
  <w:num w:numId="37">
    <w:abstractNumId w:val="52"/>
  </w:num>
  <w:num w:numId="38">
    <w:abstractNumId w:val="0"/>
  </w:num>
  <w:num w:numId="39">
    <w:abstractNumId w:val="6"/>
  </w:num>
  <w:num w:numId="40">
    <w:abstractNumId w:val="56"/>
  </w:num>
  <w:num w:numId="41">
    <w:abstractNumId w:val="48"/>
  </w:num>
  <w:num w:numId="42">
    <w:abstractNumId w:val="22"/>
  </w:num>
  <w:num w:numId="43">
    <w:abstractNumId w:val="45"/>
  </w:num>
  <w:num w:numId="44">
    <w:abstractNumId w:val="8"/>
  </w:num>
  <w:num w:numId="45">
    <w:abstractNumId w:val="47"/>
  </w:num>
  <w:num w:numId="46">
    <w:abstractNumId w:val="1"/>
  </w:num>
  <w:num w:numId="47">
    <w:abstractNumId w:val="26"/>
  </w:num>
  <w:num w:numId="48">
    <w:abstractNumId w:val="55"/>
  </w:num>
  <w:num w:numId="49">
    <w:abstractNumId w:val="12"/>
  </w:num>
  <w:num w:numId="50">
    <w:abstractNumId w:val="11"/>
  </w:num>
  <w:num w:numId="51">
    <w:abstractNumId w:val="54"/>
  </w:num>
  <w:num w:numId="52">
    <w:abstractNumId w:val="19"/>
  </w:num>
  <w:num w:numId="53">
    <w:abstractNumId w:val="28"/>
  </w:num>
  <w:num w:numId="54">
    <w:abstractNumId w:val="29"/>
  </w:num>
  <w:num w:numId="55">
    <w:abstractNumId w:val="34"/>
  </w:num>
  <w:num w:numId="56">
    <w:abstractNumId w:val="2"/>
  </w:num>
  <w:num w:numId="57">
    <w:abstractNumId w:val="24"/>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21"/>
    <w:rsid w:val="00001340"/>
    <w:rsid w:val="0001117A"/>
    <w:rsid w:val="00011D81"/>
    <w:rsid w:val="00012A06"/>
    <w:rsid w:val="00015F12"/>
    <w:rsid w:val="00017A19"/>
    <w:rsid w:val="0002179A"/>
    <w:rsid w:val="000275F7"/>
    <w:rsid w:val="00046203"/>
    <w:rsid w:val="000464C2"/>
    <w:rsid w:val="0005304F"/>
    <w:rsid w:val="00063560"/>
    <w:rsid w:val="000637F5"/>
    <w:rsid w:val="00063B4E"/>
    <w:rsid w:val="000866D3"/>
    <w:rsid w:val="00086BD8"/>
    <w:rsid w:val="000946B5"/>
    <w:rsid w:val="00095771"/>
    <w:rsid w:val="000A4C59"/>
    <w:rsid w:val="000A4DF2"/>
    <w:rsid w:val="000A6340"/>
    <w:rsid w:val="000B01B0"/>
    <w:rsid w:val="000C1785"/>
    <w:rsid w:val="000C49F6"/>
    <w:rsid w:val="000C7419"/>
    <w:rsid w:val="000D35BA"/>
    <w:rsid w:val="000D3A3B"/>
    <w:rsid w:val="000D3BAA"/>
    <w:rsid w:val="000E0877"/>
    <w:rsid w:val="000E3BA1"/>
    <w:rsid w:val="00103CA2"/>
    <w:rsid w:val="001117CB"/>
    <w:rsid w:val="00111ED6"/>
    <w:rsid w:val="001149DB"/>
    <w:rsid w:val="0012053D"/>
    <w:rsid w:val="001320E8"/>
    <w:rsid w:val="001430A4"/>
    <w:rsid w:val="00147450"/>
    <w:rsid w:val="001506B7"/>
    <w:rsid w:val="00164A08"/>
    <w:rsid w:val="0016703B"/>
    <w:rsid w:val="001766A6"/>
    <w:rsid w:val="001870F2"/>
    <w:rsid w:val="0019209C"/>
    <w:rsid w:val="00194DFD"/>
    <w:rsid w:val="00195591"/>
    <w:rsid w:val="001964AF"/>
    <w:rsid w:val="001969DA"/>
    <w:rsid w:val="001A2D63"/>
    <w:rsid w:val="001A7DFA"/>
    <w:rsid w:val="001B30E8"/>
    <w:rsid w:val="001B5DC2"/>
    <w:rsid w:val="001C51D3"/>
    <w:rsid w:val="001D4FEE"/>
    <w:rsid w:val="001D6D28"/>
    <w:rsid w:val="001E0CE7"/>
    <w:rsid w:val="001E5821"/>
    <w:rsid w:val="001E5D93"/>
    <w:rsid w:val="001E719B"/>
    <w:rsid w:val="001F2D16"/>
    <w:rsid w:val="0020335C"/>
    <w:rsid w:val="00223C04"/>
    <w:rsid w:val="002265F6"/>
    <w:rsid w:val="0022795D"/>
    <w:rsid w:val="002351D3"/>
    <w:rsid w:val="0023732F"/>
    <w:rsid w:val="00246C90"/>
    <w:rsid w:val="0024794F"/>
    <w:rsid w:val="00254D0C"/>
    <w:rsid w:val="0025690B"/>
    <w:rsid w:val="00256E06"/>
    <w:rsid w:val="00275DC9"/>
    <w:rsid w:val="002818E6"/>
    <w:rsid w:val="00283906"/>
    <w:rsid w:val="002860EC"/>
    <w:rsid w:val="00292934"/>
    <w:rsid w:val="002A590E"/>
    <w:rsid w:val="002A793E"/>
    <w:rsid w:val="002A7DDB"/>
    <w:rsid w:val="002D2BF5"/>
    <w:rsid w:val="002D3BA1"/>
    <w:rsid w:val="002E4CCE"/>
    <w:rsid w:val="002F0336"/>
    <w:rsid w:val="002F2559"/>
    <w:rsid w:val="002F4661"/>
    <w:rsid w:val="002F4EB0"/>
    <w:rsid w:val="002F5ABA"/>
    <w:rsid w:val="00305530"/>
    <w:rsid w:val="00320B66"/>
    <w:rsid w:val="00321EA2"/>
    <w:rsid w:val="003231CD"/>
    <w:rsid w:val="00325CC6"/>
    <w:rsid w:val="003260CB"/>
    <w:rsid w:val="0034723C"/>
    <w:rsid w:val="003500E5"/>
    <w:rsid w:val="00356FC7"/>
    <w:rsid w:val="003609C4"/>
    <w:rsid w:val="00362147"/>
    <w:rsid w:val="00377602"/>
    <w:rsid w:val="003828FA"/>
    <w:rsid w:val="00387584"/>
    <w:rsid w:val="00394D7A"/>
    <w:rsid w:val="003A0674"/>
    <w:rsid w:val="003A1A95"/>
    <w:rsid w:val="003B1314"/>
    <w:rsid w:val="003B5424"/>
    <w:rsid w:val="003E6865"/>
    <w:rsid w:val="0040023C"/>
    <w:rsid w:val="00403F1B"/>
    <w:rsid w:val="00434350"/>
    <w:rsid w:val="00435A40"/>
    <w:rsid w:val="004538F2"/>
    <w:rsid w:val="00461677"/>
    <w:rsid w:val="00472D05"/>
    <w:rsid w:val="00475B85"/>
    <w:rsid w:val="004842D7"/>
    <w:rsid w:val="00487E47"/>
    <w:rsid w:val="00494EA1"/>
    <w:rsid w:val="004A08AD"/>
    <w:rsid w:val="004A5985"/>
    <w:rsid w:val="004A62BC"/>
    <w:rsid w:val="004B0E80"/>
    <w:rsid w:val="004B2F22"/>
    <w:rsid w:val="004B3FC3"/>
    <w:rsid w:val="004C0AD1"/>
    <w:rsid w:val="004C68BB"/>
    <w:rsid w:val="004D0462"/>
    <w:rsid w:val="004D4B5B"/>
    <w:rsid w:val="004E53E6"/>
    <w:rsid w:val="004E6441"/>
    <w:rsid w:val="004E7CDA"/>
    <w:rsid w:val="004F5D42"/>
    <w:rsid w:val="004F717A"/>
    <w:rsid w:val="004F7787"/>
    <w:rsid w:val="00500EF9"/>
    <w:rsid w:val="005136B2"/>
    <w:rsid w:val="00523E5C"/>
    <w:rsid w:val="005316C5"/>
    <w:rsid w:val="00550B61"/>
    <w:rsid w:val="00566B3C"/>
    <w:rsid w:val="00574553"/>
    <w:rsid w:val="00575F05"/>
    <w:rsid w:val="00581A5E"/>
    <w:rsid w:val="00584BA4"/>
    <w:rsid w:val="00591787"/>
    <w:rsid w:val="005A431A"/>
    <w:rsid w:val="005B10C9"/>
    <w:rsid w:val="005B6DCB"/>
    <w:rsid w:val="005C6A2C"/>
    <w:rsid w:val="005D359B"/>
    <w:rsid w:val="005D39FA"/>
    <w:rsid w:val="005E6064"/>
    <w:rsid w:val="005E7E7B"/>
    <w:rsid w:val="005F0A94"/>
    <w:rsid w:val="005F4513"/>
    <w:rsid w:val="005F722E"/>
    <w:rsid w:val="005F7CE1"/>
    <w:rsid w:val="00602F8D"/>
    <w:rsid w:val="00603578"/>
    <w:rsid w:val="006072E8"/>
    <w:rsid w:val="00611666"/>
    <w:rsid w:val="00611697"/>
    <w:rsid w:val="00615F26"/>
    <w:rsid w:val="00625F03"/>
    <w:rsid w:val="00627554"/>
    <w:rsid w:val="00647C1E"/>
    <w:rsid w:val="00652A1F"/>
    <w:rsid w:val="00661BC5"/>
    <w:rsid w:val="00665A6E"/>
    <w:rsid w:val="00666224"/>
    <w:rsid w:val="00676285"/>
    <w:rsid w:val="00677346"/>
    <w:rsid w:val="00685B6D"/>
    <w:rsid w:val="006A0CF1"/>
    <w:rsid w:val="006C09DA"/>
    <w:rsid w:val="006D162D"/>
    <w:rsid w:val="006F42A3"/>
    <w:rsid w:val="00711A4E"/>
    <w:rsid w:val="007146C1"/>
    <w:rsid w:val="00726395"/>
    <w:rsid w:val="00731608"/>
    <w:rsid w:val="0073316B"/>
    <w:rsid w:val="007350C8"/>
    <w:rsid w:val="007355F3"/>
    <w:rsid w:val="007377CA"/>
    <w:rsid w:val="00740335"/>
    <w:rsid w:val="00744182"/>
    <w:rsid w:val="00752328"/>
    <w:rsid w:val="00763D7E"/>
    <w:rsid w:val="007805C8"/>
    <w:rsid w:val="00782465"/>
    <w:rsid w:val="00783CB7"/>
    <w:rsid w:val="00794759"/>
    <w:rsid w:val="00797981"/>
    <w:rsid w:val="007A0219"/>
    <w:rsid w:val="007A68D1"/>
    <w:rsid w:val="007A7602"/>
    <w:rsid w:val="007B3D21"/>
    <w:rsid w:val="007C3ECC"/>
    <w:rsid w:val="007D1C3A"/>
    <w:rsid w:val="007D7987"/>
    <w:rsid w:val="007E2129"/>
    <w:rsid w:val="007E4F6D"/>
    <w:rsid w:val="00800E7A"/>
    <w:rsid w:val="008019E2"/>
    <w:rsid w:val="00805EE7"/>
    <w:rsid w:val="00807668"/>
    <w:rsid w:val="00811893"/>
    <w:rsid w:val="00811F2A"/>
    <w:rsid w:val="00834634"/>
    <w:rsid w:val="008406C0"/>
    <w:rsid w:val="00845C8B"/>
    <w:rsid w:val="008472BC"/>
    <w:rsid w:val="00850531"/>
    <w:rsid w:val="0085455F"/>
    <w:rsid w:val="00871DC0"/>
    <w:rsid w:val="00873244"/>
    <w:rsid w:val="00882E2B"/>
    <w:rsid w:val="00892DB9"/>
    <w:rsid w:val="0089630B"/>
    <w:rsid w:val="008A334C"/>
    <w:rsid w:val="008A6D1C"/>
    <w:rsid w:val="008C2109"/>
    <w:rsid w:val="008C26D1"/>
    <w:rsid w:val="008C357B"/>
    <w:rsid w:val="008C3D68"/>
    <w:rsid w:val="008C484C"/>
    <w:rsid w:val="008D211E"/>
    <w:rsid w:val="008D48C6"/>
    <w:rsid w:val="008D5CCF"/>
    <w:rsid w:val="008E3750"/>
    <w:rsid w:val="008F22B3"/>
    <w:rsid w:val="009203A0"/>
    <w:rsid w:val="00931810"/>
    <w:rsid w:val="00950B21"/>
    <w:rsid w:val="00962450"/>
    <w:rsid w:val="00962D5A"/>
    <w:rsid w:val="00967904"/>
    <w:rsid w:val="00970A87"/>
    <w:rsid w:val="00973A32"/>
    <w:rsid w:val="00976C4E"/>
    <w:rsid w:val="00982E4F"/>
    <w:rsid w:val="00992FF7"/>
    <w:rsid w:val="009A1888"/>
    <w:rsid w:val="009A6152"/>
    <w:rsid w:val="009A711B"/>
    <w:rsid w:val="009B4150"/>
    <w:rsid w:val="009B6BEA"/>
    <w:rsid w:val="009D4852"/>
    <w:rsid w:val="009E0696"/>
    <w:rsid w:val="009E27D0"/>
    <w:rsid w:val="009E6832"/>
    <w:rsid w:val="009F34AE"/>
    <w:rsid w:val="009F6710"/>
    <w:rsid w:val="009F7FA2"/>
    <w:rsid w:val="00A06563"/>
    <w:rsid w:val="00A1074E"/>
    <w:rsid w:val="00A277A8"/>
    <w:rsid w:val="00A3439E"/>
    <w:rsid w:val="00A35A03"/>
    <w:rsid w:val="00A36209"/>
    <w:rsid w:val="00A45D60"/>
    <w:rsid w:val="00A61382"/>
    <w:rsid w:val="00A64076"/>
    <w:rsid w:val="00A640A8"/>
    <w:rsid w:val="00A80C37"/>
    <w:rsid w:val="00A87AAD"/>
    <w:rsid w:val="00A931AC"/>
    <w:rsid w:val="00A95E5F"/>
    <w:rsid w:val="00AA6161"/>
    <w:rsid w:val="00AA6A4E"/>
    <w:rsid w:val="00AB06E6"/>
    <w:rsid w:val="00AB203C"/>
    <w:rsid w:val="00AB56BA"/>
    <w:rsid w:val="00AB69CA"/>
    <w:rsid w:val="00AC347E"/>
    <w:rsid w:val="00AC64BB"/>
    <w:rsid w:val="00AC75B8"/>
    <w:rsid w:val="00AC7877"/>
    <w:rsid w:val="00AD094E"/>
    <w:rsid w:val="00AD291B"/>
    <w:rsid w:val="00AE313F"/>
    <w:rsid w:val="00AE7044"/>
    <w:rsid w:val="00AF7E11"/>
    <w:rsid w:val="00B052BF"/>
    <w:rsid w:val="00B05732"/>
    <w:rsid w:val="00B0594B"/>
    <w:rsid w:val="00B11491"/>
    <w:rsid w:val="00B11683"/>
    <w:rsid w:val="00B119DA"/>
    <w:rsid w:val="00B12343"/>
    <w:rsid w:val="00B131D2"/>
    <w:rsid w:val="00B139BC"/>
    <w:rsid w:val="00B162BD"/>
    <w:rsid w:val="00B331B5"/>
    <w:rsid w:val="00B34DE4"/>
    <w:rsid w:val="00B34EB2"/>
    <w:rsid w:val="00B358E8"/>
    <w:rsid w:val="00B52278"/>
    <w:rsid w:val="00B5504A"/>
    <w:rsid w:val="00B57253"/>
    <w:rsid w:val="00B57FF5"/>
    <w:rsid w:val="00B65100"/>
    <w:rsid w:val="00B658A7"/>
    <w:rsid w:val="00B72B11"/>
    <w:rsid w:val="00B802C8"/>
    <w:rsid w:val="00B81A5D"/>
    <w:rsid w:val="00B87CDB"/>
    <w:rsid w:val="00B9089F"/>
    <w:rsid w:val="00B9549F"/>
    <w:rsid w:val="00BA1E3A"/>
    <w:rsid w:val="00BB3E92"/>
    <w:rsid w:val="00BB4232"/>
    <w:rsid w:val="00BB5020"/>
    <w:rsid w:val="00BC3CF4"/>
    <w:rsid w:val="00BC3F29"/>
    <w:rsid w:val="00BC7408"/>
    <w:rsid w:val="00BD3F94"/>
    <w:rsid w:val="00C00EB1"/>
    <w:rsid w:val="00C14B18"/>
    <w:rsid w:val="00C2078B"/>
    <w:rsid w:val="00C21197"/>
    <w:rsid w:val="00C26AFF"/>
    <w:rsid w:val="00C4142B"/>
    <w:rsid w:val="00C44297"/>
    <w:rsid w:val="00C47029"/>
    <w:rsid w:val="00C71C1C"/>
    <w:rsid w:val="00C73574"/>
    <w:rsid w:val="00C902DE"/>
    <w:rsid w:val="00C90C31"/>
    <w:rsid w:val="00C92159"/>
    <w:rsid w:val="00C93144"/>
    <w:rsid w:val="00C93222"/>
    <w:rsid w:val="00C95952"/>
    <w:rsid w:val="00C96278"/>
    <w:rsid w:val="00CA6916"/>
    <w:rsid w:val="00CB3BB5"/>
    <w:rsid w:val="00CC59D0"/>
    <w:rsid w:val="00CD083D"/>
    <w:rsid w:val="00CD1FD3"/>
    <w:rsid w:val="00CD568D"/>
    <w:rsid w:val="00CE2C21"/>
    <w:rsid w:val="00CE41D7"/>
    <w:rsid w:val="00CE6106"/>
    <w:rsid w:val="00CF4FF8"/>
    <w:rsid w:val="00D07B03"/>
    <w:rsid w:val="00D16324"/>
    <w:rsid w:val="00D232BF"/>
    <w:rsid w:val="00D27C56"/>
    <w:rsid w:val="00D300EA"/>
    <w:rsid w:val="00D3545C"/>
    <w:rsid w:val="00D44F31"/>
    <w:rsid w:val="00D523C9"/>
    <w:rsid w:val="00D6223E"/>
    <w:rsid w:val="00D62DDA"/>
    <w:rsid w:val="00D66389"/>
    <w:rsid w:val="00D7120B"/>
    <w:rsid w:val="00D74EA2"/>
    <w:rsid w:val="00D85DB9"/>
    <w:rsid w:val="00DA6316"/>
    <w:rsid w:val="00DA64F2"/>
    <w:rsid w:val="00DB43D6"/>
    <w:rsid w:val="00DC4158"/>
    <w:rsid w:val="00DC7825"/>
    <w:rsid w:val="00DD357B"/>
    <w:rsid w:val="00DE1578"/>
    <w:rsid w:val="00DE1D35"/>
    <w:rsid w:val="00DE711D"/>
    <w:rsid w:val="00DF5E58"/>
    <w:rsid w:val="00DF64AC"/>
    <w:rsid w:val="00E007F8"/>
    <w:rsid w:val="00E14980"/>
    <w:rsid w:val="00E255DA"/>
    <w:rsid w:val="00E2718D"/>
    <w:rsid w:val="00E36932"/>
    <w:rsid w:val="00E36E8C"/>
    <w:rsid w:val="00E476F6"/>
    <w:rsid w:val="00E72497"/>
    <w:rsid w:val="00E75298"/>
    <w:rsid w:val="00E82296"/>
    <w:rsid w:val="00E8433C"/>
    <w:rsid w:val="00E90384"/>
    <w:rsid w:val="00E9119E"/>
    <w:rsid w:val="00EA19C7"/>
    <w:rsid w:val="00EA4973"/>
    <w:rsid w:val="00EB0FB3"/>
    <w:rsid w:val="00EB1C0C"/>
    <w:rsid w:val="00EB3B4F"/>
    <w:rsid w:val="00EC0F57"/>
    <w:rsid w:val="00ED27CA"/>
    <w:rsid w:val="00ED2D3D"/>
    <w:rsid w:val="00ED5001"/>
    <w:rsid w:val="00ED6B1E"/>
    <w:rsid w:val="00ED7EEF"/>
    <w:rsid w:val="00F0151C"/>
    <w:rsid w:val="00F12551"/>
    <w:rsid w:val="00F14FE9"/>
    <w:rsid w:val="00F15B6D"/>
    <w:rsid w:val="00F23239"/>
    <w:rsid w:val="00F3195C"/>
    <w:rsid w:val="00F34747"/>
    <w:rsid w:val="00F35A22"/>
    <w:rsid w:val="00F37993"/>
    <w:rsid w:val="00F37CFA"/>
    <w:rsid w:val="00F4214E"/>
    <w:rsid w:val="00F429B4"/>
    <w:rsid w:val="00F62000"/>
    <w:rsid w:val="00F633F9"/>
    <w:rsid w:val="00F73227"/>
    <w:rsid w:val="00F81032"/>
    <w:rsid w:val="00F92832"/>
    <w:rsid w:val="00FA1484"/>
    <w:rsid w:val="00FA1B62"/>
    <w:rsid w:val="00FA6AC2"/>
    <w:rsid w:val="00FB6669"/>
    <w:rsid w:val="00FB67CB"/>
    <w:rsid w:val="00FC1416"/>
    <w:rsid w:val="00FD4999"/>
    <w:rsid w:val="00FE3E35"/>
    <w:rsid w:val="00FE5C0D"/>
    <w:rsid w:val="00FF47B0"/>
    <w:rsid w:val="028D0449"/>
    <w:rsid w:val="61FA5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C31F5"/>
  <w15:docId w15:val="{2021C60A-2F6C-45D8-9D39-52407542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left="86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C21"/>
    <w:rPr>
      <w:rFonts w:ascii="Calibri" w:eastAsia="Calibri" w:hAnsi="Calibri" w:cs="Times New Roman"/>
    </w:rPr>
  </w:style>
  <w:style w:type="paragraph" w:styleId="Heading1">
    <w:name w:val="heading 1"/>
    <w:basedOn w:val="Normal"/>
    <w:next w:val="Normal"/>
    <w:link w:val="Heading1Char"/>
    <w:uiPriority w:val="9"/>
    <w:qFormat/>
    <w:rsid w:val="00CE2C2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E2C2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C2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CE2C21"/>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E2C21"/>
    <w:rPr>
      <w:color w:val="0000FF"/>
      <w:u w:val="single"/>
    </w:rPr>
  </w:style>
  <w:style w:type="paragraph" w:styleId="FootnoteText">
    <w:name w:val="footnote text"/>
    <w:basedOn w:val="Normal"/>
    <w:link w:val="FootnoteTextChar"/>
    <w:uiPriority w:val="99"/>
    <w:semiHidden/>
    <w:unhideWhenUsed/>
    <w:rsid w:val="00CE2C21"/>
    <w:rPr>
      <w:sz w:val="20"/>
      <w:szCs w:val="20"/>
    </w:rPr>
  </w:style>
  <w:style w:type="character" w:customStyle="1" w:styleId="FootnoteTextChar">
    <w:name w:val="Footnote Text Char"/>
    <w:basedOn w:val="DefaultParagraphFont"/>
    <w:link w:val="FootnoteText"/>
    <w:uiPriority w:val="99"/>
    <w:semiHidden/>
    <w:rsid w:val="00CE2C2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E2C21"/>
    <w:rPr>
      <w:vertAlign w:val="superscript"/>
    </w:rPr>
  </w:style>
  <w:style w:type="character" w:styleId="FollowedHyperlink">
    <w:name w:val="FollowedHyperlink"/>
    <w:basedOn w:val="DefaultParagraphFont"/>
    <w:uiPriority w:val="99"/>
    <w:semiHidden/>
    <w:unhideWhenUsed/>
    <w:rsid w:val="00CE2C21"/>
    <w:rPr>
      <w:color w:val="800080" w:themeColor="followedHyperlink"/>
      <w:u w:val="single"/>
    </w:rPr>
  </w:style>
  <w:style w:type="paragraph" w:styleId="Header">
    <w:name w:val="header"/>
    <w:basedOn w:val="Normal"/>
    <w:link w:val="HeaderChar"/>
    <w:uiPriority w:val="99"/>
    <w:unhideWhenUsed/>
    <w:rsid w:val="00246C90"/>
    <w:pPr>
      <w:tabs>
        <w:tab w:val="center" w:pos="4680"/>
        <w:tab w:val="right" w:pos="9360"/>
      </w:tabs>
    </w:pPr>
  </w:style>
  <w:style w:type="character" w:customStyle="1" w:styleId="HeaderChar">
    <w:name w:val="Header Char"/>
    <w:basedOn w:val="DefaultParagraphFont"/>
    <w:link w:val="Header"/>
    <w:uiPriority w:val="99"/>
    <w:rsid w:val="00246C90"/>
    <w:rPr>
      <w:rFonts w:ascii="Calibri" w:eastAsia="Calibri" w:hAnsi="Calibri" w:cs="Times New Roman"/>
    </w:rPr>
  </w:style>
  <w:style w:type="paragraph" w:styleId="Footer">
    <w:name w:val="footer"/>
    <w:basedOn w:val="Normal"/>
    <w:link w:val="FooterChar"/>
    <w:uiPriority w:val="99"/>
    <w:unhideWhenUsed/>
    <w:rsid w:val="00246C90"/>
    <w:pPr>
      <w:tabs>
        <w:tab w:val="center" w:pos="4680"/>
        <w:tab w:val="right" w:pos="9360"/>
      </w:tabs>
    </w:pPr>
  </w:style>
  <w:style w:type="character" w:customStyle="1" w:styleId="FooterChar">
    <w:name w:val="Footer Char"/>
    <w:basedOn w:val="DefaultParagraphFont"/>
    <w:link w:val="Footer"/>
    <w:uiPriority w:val="99"/>
    <w:rsid w:val="00246C90"/>
    <w:rPr>
      <w:rFonts w:ascii="Calibri" w:eastAsia="Calibri" w:hAnsi="Calibri" w:cs="Times New Roman"/>
    </w:rPr>
  </w:style>
  <w:style w:type="table" w:styleId="TableGrid">
    <w:name w:val="Table Grid"/>
    <w:basedOn w:val="TableNormal"/>
    <w:uiPriority w:val="59"/>
    <w:rsid w:val="00246C9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A35A03"/>
    <w:pPr>
      <w:ind w:left="0"/>
      <w:jc w:val="center"/>
    </w:pPr>
    <w:rPr>
      <w:rFonts w:ascii="Times New Roman" w:eastAsia="Times New Roman" w:hAnsi="Times New Roman"/>
      <w:b/>
      <w:szCs w:val="20"/>
    </w:rPr>
  </w:style>
  <w:style w:type="character" w:customStyle="1" w:styleId="TitleChar">
    <w:name w:val="Title Char"/>
    <w:basedOn w:val="DefaultParagraphFont"/>
    <w:link w:val="Title"/>
    <w:rsid w:val="00A35A03"/>
    <w:rPr>
      <w:rFonts w:ascii="Times New Roman" w:eastAsia="Times New Roman" w:hAnsi="Times New Roman" w:cs="Times New Roman"/>
      <w:b/>
      <w:szCs w:val="20"/>
    </w:rPr>
  </w:style>
  <w:style w:type="paragraph" w:styleId="BodyText2">
    <w:name w:val="Body Text 2"/>
    <w:basedOn w:val="Normal"/>
    <w:link w:val="BodyText2Char"/>
    <w:rsid w:val="0022795D"/>
    <w:pPr>
      <w:spacing w:before="40" w:after="40"/>
      <w:ind w:left="0"/>
    </w:pPr>
    <w:rPr>
      <w:rFonts w:ascii="Tahoma" w:eastAsia="Times New Roman" w:hAnsi="Tahoma"/>
      <w:spacing w:val="4"/>
      <w:sz w:val="20"/>
      <w:szCs w:val="18"/>
    </w:rPr>
  </w:style>
  <w:style w:type="character" w:customStyle="1" w:styleId="BodyText2Char">
    <w:name w:val="Body Text 2 Char"/>
    <w:basedOn w:val="DefaultParagraphFont"/>
    <w:link w:val="BodyText2"/>
    <w:rsid w:val="0022795D"/>
    <w:rPr>
      <w:rFonts w:ascii="Tahoma" w:eastAsia="Times New Roman" w:hAnsi="Tahoma" w:cs="Times New Roman"/>
      <w:spacing w:val="4"/>
      <w:sz w:val="20"/>
      <w:szCs w:val="18"/>
    </w:rPr>
  </w:style>
  <w:style w:type="paragraph" w:styleId="ListParagraph">
    <w:name w:val="List Paragraph"/>
    <w:basedOn w:val="Normal"/>
    <w:uiPriority w:val="34"/>
    <w:qFormat/>
    <w:rsid w:val="00FA1B62"/>
    <w:pPr>
      <w:ind w:left="720"/>
      <w:contextualSpacing/>
    </w:pPr>
  </w:style>
  <w:style w:type="paragraph" w:styleId="BalloonText">
    <w:name w:val="Balloon Text"/>
    <w:basedOn w:val="Normal"/>
    <w:link w:val="BalloonTextChar"/>
    <w:uiPriority w:val="99"/>
    <w:semiHidden/>
    <w:unhideWhenUsed/>
    <w:rsid w:val="009D4852"/>
    <w:rPr>
      <w:rFonts w:ascii="Tahoma" w:hAnsi="Tahoma" w:cs="Tahoma"/>
      <w:sz w:val="16"/>
      <w:szCs w:val="16"/>
    </w:rPr>
  </w:style>
  <w:style w:type="character" w:customStyle="1" w:styleId="BalloonTextChar">
    <w:name w:val="Balloon Text Char"/>
    <w:basedOn w:val="DefaultParagraphFont"/>
    <w:link w:val="BalloonText"/>
    <w:uiPriority w:val="99"/>
    <w:semiHidden/>
    <w:rsid w:val="009D4852"/>
    <w:rPr>
      <w:rFonts w:ascii="Tahoma" w:eastAsia="Calibri" w:hAnsi="Tahoma" w:cs="Tahoma"/>
      <w:sz w:val="16"/>
      <w:szCs w:val="16"/>
    </w:rPr>
  </w:style>
  <w:style w:type="character" w:styleId="CommentReference">
    <w:name w:val="annotation reference"/>
    <w:basedOn w:val="DefaultParagraphFont"/>
    <w:uiPriority w:val="99"/>
    <w:semiHidden/>
    <w:unhideWhenUsed/>
    <w:rsid w:val="003828FA"/>
    <w:rPr>
      <w:sz w:val="16"/>
      <w:szCs w:val="16"/>
    </w:rPr>
  </w:style>
  <w:style w:type="paragraph" w:styleId="CommentText">
    <w:name w:val="annotation text"/>
    <w:basedOn w:val="Normal"/>
    <w:link w:val="CommentTextChar"/>
    <w:uiPriority w:val="99"/>
    <w:unhideWhenUsed/>
    <w:rsid w:val="003828FA"/>
    <w:rPr>
      <w:sz w:val="20"/>
      <w:szCs w:val="20"/>
    </w:rPr>
  </w:style>
  <w:style w:type="character" w:customStyle="1" w:styleId="CommentTextChar">
    <w:name w:val="Comment Text Char"/>
    <w:basedOn w:val="DefaultParagraphFont"/>
    <w:link w:val="CommentText"/>
    <w:uiPriority w:val="99"/>
    <w:rsid w:val="003828F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28FA"/>
    <w:rPr>
      <w:b/>
      <w:bCs/>
    </w:rPr>
  </w:style>
  <w:style w:type="character" w:customStyle="1" w:styleId="CommentSubjectChar">
    <w:name w:val="Comment Subject Char"/>
    <w:basedOn w:val="CommentTextChar"/>
    <w:link w:val="CommentSubject"/>
    <w:uiPriority w:val="99"/>
    <w:semiHidden/>
    <w:rsid w:val="003828FA"/>
    <w:rPr>
      <w:rFonts w:ascii="Calibri" w:eastAsia="Calibri" w:hAnsi="Calibri" w:cs="Times New Roman"/>
      <w:b/>
      <w:bCs/>
      <w:sz w:val="20"/>
      <w:szCs w:val="20"/>
    </w:rPr>
  </w:style>
  <w:style w:type="character" w:customStyle="1" w:styleId="Title1">
    <w:name w:val="Title1"/>
    <w:basedOn w:val="DefaultParagraphFont"/>
    <w:rsid w:val="00AD094E"/>
  </w:style>
  <w:style w:type="character" w:customStyle="1" w:styleId="screenreader-only">
    <w:name w:val="screenreader-only"/>
    <w:basedOn w:val="DefaultParagraphFont"/>
    <w:rsid w:val="00AD094E"/>
  </w:style>
  <w:style w:type="character" w:customStyle="1" w:styleId="description">
    <w:name w:val="description"/>
    <w:basedOn w:val="DefaultParagraphFont"/>
    <w:rsid w:val="00AD094E"/>
  </w:style>
  <w:style w:type="character" w:customStyle="1" w:styleId="displaycriterionpoints">
    <w:name w:val="display_criterion_points"/>
    <w:basedOn w:val="DefaultParagraphFont"/>
    <w:rsid w:val="00AD094E"/>
  </w:style>
  <w:style w:type="character" w:customStyle="1" w:styleId="rubrictotal">
    <w:name w:val="rubric_total"/>
    <w:basedOn w:val="DefaultParagraphFont"/>
    <w:rsid w:val="00AD094E"/>
  </w:style>
  <w:style w:type="paragraph" w:styleId="NormalWeb">
    <w:name w:val="Normal (Web)"/>
    <w:basedOn w:val="Normal"/>
    <w:uiPriority w:val="99"/>
    <w:semiHidden/>
    <w:unhideWhenUsed/>
    <w:rsid w:val="00AD094E"/>
    <w:pPr>
      <w:spacing w:before="100" w:beforeAutospacing="1" w:after="100" w:afterAutospacing="1"/>
      <w:ind w:left="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674207">
      <w:bodyDiv w:val="1"/>
      <w:marLeft w:val="0"/>
      <w:marRight w:val="0"/>
      <w:marTop w:val="0"/>
      <w:marBottom w:val="0"/>
      <w:divBdr>
        <w:top w:val="none" w:sz="0" w:space="0" w:color="auto"/>
        <w:left w:val="none" w:sz="0" w:space="0" w:color="auto"/>
        <w:bottom w:val="none" w:sz="0" w:space="0" w:color="auto"/>
        <w:right w:val="none" w:sz="0" w:space="0" w:color="auto"/>
      </w:divBdr>
    </w:div>
    <w:div w:id="997853333">
      <w:bodyDiv w:val="1"/>
      <w:marLeft w:val="0"/>
      <w:marRight w:val="0"/>
      <w:marTop w:val="0"/>
      <w:marBottom w:val="0"/>
      <w:divBdr>
        <w:top w:val="none" w:sz="0" w:space="0" w:color="auto"/>
        <w:left w:val="none" w:sz="0" w:space="0" w:color="auto"/>
        <w:bottom w:val="none" w:sz="0" w:space="0" w:color="auto"/>
        <w:right w:val="none" w:sz="0" w:space="0" w:color="auto"/>
      </w:divBdr>
      <w:divsChild>
        <w:div w:id="623779226">
          <w:marLeft w:val="0"/>
          <w:marRight w:val="0"/>
          <w:marTop w:val="0"/>
          <w:marBottom w:val="0"/>
          <w:divBdr>
            <w:top w:val="single" w:sz="6" w:space="4" w:color="C7CDD1"/>
            <w:left w:val="single" w:sz="6" w:space="4" w:color="C7CDD1"/>
            <w:bottom w:val="none" w:sz="0" w:space="0" w:color="auto"/>
            <w:right w:val="single" w:sz="6" w:space="4" w:color="C7CDD1"/>
          </w:divBdr>
          <w:divsChild>
            <w:div w:id="1921333089">
              <w:marLeft w:val="0"/>
              <w:marRight w:val="0"/>
              <w:marTop w:val="0"/>
              <w:marBottom w:val="0"/>
              <w:divBdr>
                <w:top w:val="none" w:sz="0" w:space="0" w:color="auto"/>
                <w:left w:val="none" w:sz="0" w:space="0" w:color="auto"/>
                <w:bottom w:val="none" w:sz="0" w:space="0" w:color="auto"/>
                <w:right w:val="none" w:sz="0" w:space="0" w:color="auto"/>
              </w:divBdr>
            </w:div>
          </w:divsChild>
        </w:div>
        <w:div w:id="807208400">
          <w:marLeft w:val="-15"/>
          <w:marRight w:val="-15"/>
          <w:marTop w:val="0"/>
          <w:marBottom w:val="0"/>
          <w:divBdr>
            <w:top w:val="none" w:sz="0" w:space="0" w:color="auto"/>
            <w:left w:val="none" w:sz="0" w:space="0" w:color="auto"/>
            <w:bottom w:val="none" w:sz="0" w:space="0" w:color="auto"/>
            <w:right w:val="none" w:sz="0" w:space="0" w:color="auto"/>
          </w:divBdr>
        </w:div>
        <w:div w:id="25329348">
          <w:marLeft w:val="0"/>
          <w:marRight w:val="0"/>
          <w:marTop w:val="0"/>
          <w:marBottom w:val="0"/>
          <w:divBdr>
            <w:top w:val="none" w:sz="0" w:space="0" w:color="auto"/>
            <w:left w:val="none" w:sz="0" w:space="0" w:color="auto"/>
            <w:bottom w:val="none" w:sz="0" w:space="0" w:color="auto"/>
            <w:right w:val="none" w:sz="0" w:space="0" w:color="auto"/>
          </w:divBdr>
          <w:divsChild>
            <w:div w:id="319894888">
              <w:marLeft w:val="0"/>
              <w:marRight w:val="0"/>
              <w:marTop w:val="0"/>
              <w:marBottom w:val="0"/>
              <w:divBdr>
                <w:top w:val="none" w:sz="0" w:space="0" w:color="auto"/>
                <w:left w:val="none" w:sz="0" w:space="0" w:color="auto"/>
                <w:bottom w:val="none" w:sz="0" w:space="0" w:color="auto"/>
                <w:right w:val="none" w:sz="0" w:space="0" w:color="auto"/>
              </w:divBdr>
            </w:div>
          </w:divsChild>
        </w:div>
        <w:div w:id="1674340037">
          <w:marLeft w:val="75"/>
          <w:marRight w:val="75"/>
          <w:marTop w:val="75"/>
          <w:marBottom w:val="75"/>
          <w:divBdr>
            <w:top w:val="none" w:sz="0" w:space="0" w:color="auto"/>
            <w:left w:val="none" w:sz="0" w:space="0" w:color="auto"/>
            <w:bottom w:val="none" w:sz="0" w:space="0" w:color="auto"/>
            <w:right w:val="none" w:sz="0" w:space="0" w:color="auto"/>
          </w:divBdr>
        </w:div>
        <w:div w:id="672756915">
          <w:marLeft w:val="0"/>
          <w:marRight w:val="0"/>
          <w:marTop w:val="0"/>
          <w:marBottom w:val="0"/>
          <w:divBdr>
            <w:top w:val="none" w:sz="0" w:space="0" w:color="auto"/>
            <w:left w:val="none" w:sz="0" w:space="0" w:color="auto"/>
            <w:bottom w:val="none" w:sz="0" w:space="0" w:color="auto"/>
            <w:right w:val="none" w:sz="0" w:space="0" w:color="auto"/>
          </w:divBdr>
        </w:div>
        <w:div w:id="1554535190">
          <w:marLeft w:val="0"/>
          <w:marRight w:val="0"/>
          <w:marTop w:val="0"/>
          <w:marBottom w:val="0"/>
          <w:divBdr>
            <w:top w:val="none" w:sz="0" w:space="0" w:color="auto"/>
            <w:left w:val="none" w:sz="0" w:space="0" w:color="auto"/>
            <w:bottom w:val="none" w:sz="0" w:space="0" w:color="auto"/>
            <w:right w:val="none" w:sz="0" w:space="0" w:color="auto"/>
          </w:divBdr>
          <w:divsChild>
            <w:div w:id="521281250">
              <w:marLeft w:val="0"/>
              <w:marRight w:val="0"/>
              <w:marTop w:val="0"/>
              <w:marBottom w:val="0"/>
              <w:divBdr>
                <w:top w:val="none" w:sz="0" w:space="0" w:color="auto"/>
                <w:left w:val="none" w:sz="0" w:space="0" w:color="auto"/>
                <w:bottom w:val="none" w:sz="0" w:space="0" w:color="auto"/>
                <w:right w:val="none" w:sz="0" w:space="0" w:color="auto"/>
              </w:divBdr>
            </w:div>
          </w:divsChild>
        </w:div>
        <w:div w:id="399056060">
          <w:marLeft w:val="75"/>
          <w:marRight w:val="75"/>
          <w:marTop w:val="75"/>
          <w:marBottom w:val="75"/>
          <w:divBdr>
            <w:top w:val="none" w:sz="0" w:space="0" w:color="auto"/>
            <w:left w:val="none" w:sz="0" w:space="0" w:color="auto"/>
            <w:bottom w:val="none" w:sz="0" w:space="0" w:color="auto"/>
            <w:right w:val="none" w:sz="0" w:space="0" w:color="auto"/>
          </w:divBdr>
        </w:div>
        <w:div w:id="1620332868">
          <w:marLeft w:val="0"/>
          <w:marRight w:val="0"/>
          <w:marTop w:val="0"/>
          <w:marBottom w:val="0"/>
          <w:divBdr>
            <w:top w:val="none" w:sz="0" w:space="0" w:color="auto"/>
            <w:left w:val="none" w:sz="0" w:space="0" w:color="auto"/>
            <w:bottom w:val="none" w:sz="0" w:space="0" w:color="auto"/>
            <w:right w:val="none" w:sz="0" w:space="0" w:color="auto"/>
          </w:divBdr>
        </w:div>
        <w:div w:id="660232559">
          <w:marLeft w:val="0"/>
          <w:marRight w:val="0"/>
          <w:marTop w:val="0"/>
          <w:marBottom w:val="0"/>
          <w:divBdr>
            <w:top w:val="none" w:sz="0" w:space="0" w:color="auto"/>
            <w:left w:val="none" w:sz="0" w:space="0" w:color="auto"/>
            <w:bottom w:val="none" w:sz="0" w:space="0" w:color="auto"/>
            <w:right w:val="none" w:sz="0" w:space="0" w:color="auto"/>
          </w:divBdr>
          <w:divsChild>
            <w:div w:id="839854641">
              <w:marLeft w:val="0"/>
              <w:marRight w:val="0"/>
              <w:marTop w:val="0"/>
              <w:marBottom w:val="0"/>
              <w:divBdr>
                <w:top w:val="none" w:sz="0" w:space="0" w:color="auto"/>
                <w:left w:val="none" w:sz="0" w:space="0" w:color="auto"/>
                <w:bottom w:val="none" w:sz="0" w:space="0" w:color="auto"/>
                <w:right w:val="none" w:sz="0" w:space="0" w:color="auto"/>
              </w:divBdr>
            </w:div>
          </w:divsChild>
        </w:div>
        <w:div w:id="151874991">
          <w:marLeft w:val="75"/>
          <w:marRight w:val="75"/>
          <w:marTop w:val="75"/>
          <w:marBottom w:val="75"/>
          <w:divBdr>
            <w:top w:val="none" w:sz="0" w:space="0" w:color="auto"/>
            <w:left w:val="none" w:sz="0" w:space="0" w:color="auto"/>
            <w:bottom w:val="none" w:sz="0" w:space="0" w:color="auto"/>
            <w:right w:val="none" w:sz="0" w:space="0" w:color="auto"/>
          </w:divBdr>
        </w:div>
        <w:div w:id="1985818454">
          <w:marLeft w:val="0"/>
          <w:marRight w:val="0"/>
          <w:marTop w:val="0"/>
          <w:marBottom w:val="0"/>
          <w:divBdr>
            <w:top w:val="none" w:sz="0" w:space="0" w:color="auto"/>
            <w:left w:val="none" w:sz="0" w:space="0" w:color="auto"/>
            <w:bottom w:val="none" w:sz="0" w:space="0" w:color="auto"/>
            <w:right w:val="none" w:sz="0" w:space="0" w:color="auto"/>
          </w:divBdr>
        </w:div>
        <w:div w:id="1571229749">
          <w:marLeft w:val="0"/>
          <w:marRight w:val="0"/>
          <w:marTop w:val="0"/>
          <w:marBottom w:val="0"/>
          <w:divBdr>
            <w:top w:val="none" w:sz="0" w:space="0" w:color="auto"/>
            <w:left w:val="none" w:sz="0" w:space="0" w:color="auto"/>
            <w:bottom w:val="none" w:sz="0" w:space="0" w:color="auto"/>
            <w:right w:val="none" w:sz="0" w:space="0" w:color="auto"/>
          </w:divBdr>
          <w:divsChild>
            <w:div w:id="299843451">
              <w:marLeft w:val="0"/>
              <w:marRight w:val="0"/>
              <w:marTop w:val="0"/>
              <w:marBottom w:val="0"/>
              <w:divBdr>
                <w:top w:val="none" w:sz="0" w:space="0" w:color="auto"/>
                <w:left w:val="none" w:sz="0" w:space="0" w:color="auto"/>
                <w:bottom w:val="none" w:sz="0" w:space="0" w:color="auto"/>
                <w:right w:val="none" w:sz="0" w:space="0" w:color="auto"/>
              </w:divBdr>
            </w:div>
          </w:divsChild>
        </w:div>
        <w:div w:id="1383942357">
          <w:marLeft w:val="75"/>
          <w:marRight w:val="75"/>
          <w:marTop w:val="75"/>
          <w:marBottom w:val="75"/>
          <w:divBdr>
            <w:top w:val="none" w:sz="0" w:space="0" w:color="auto"/>
            <w:left w:val="none" w:sz="0" w:space="0" w:color="auto"/>
            <w:bottom w:val="none" w:sz="0" w:space="0" w:color="auto"/>
            <w:right w:val="none" w:sz="0" w:space="0" w:color="auto"/>
          </w:divBdr>
        </w:div>
        <w:div w:id="600532546">
          <w:marLeft w:val="0"/>
          <w:marRight w:val="0"/>
          <w:marTop w:val="0"/>
          <w:marBottom w:val="0"/>
          <w:divBdr>
            <w:top w:val="none" w:sz="0" w:space="0" w:color="auto"/>
            <w:left w:val="none" w:sz="0" w:space="0" w:color="auto"/>
            <w:bottom w:val="none" w:sz="0" w:space="0" w:color="auto"/>
            <w:right w:val="none" w:sz="0" w:space="0" w:color="auto"/>
          </w:divBdr>
        </w:div>
        <w:div w:id="172038030">
          <w:marLeft w:val="0"/>
          <w:marRight w:val="0"/>
          <w:marTop w:val="0"/>
          <w:marBottom w:val="0"/>
          <w:divBdr>
            <w:top w:val="none" w:sz="0" w:space="0" w:color="auto"/>
            <w:left w:val="none" w:sz="0" w:space="0" w:color="auto"/>
            <w:bottom w:val="none" w:sz="0" w:space="0" w:color="auto"/>
            <w:right w:val="none" w:sz="0" w:space="0" w:color="auto"/>
          </w:divBdr>
        </w:div>
      </w:divsChild>
    </w:div>
    <w:div w:id="145124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FD0B192416104EA1465F57FF48DFD0" ma:contentTypeVersion="2" ma:contentTypeDescription="Create a new document." ma:contentTypeScope="" ma:versionID="f0c3df4f6f5e1e7952d722c65e8fb259">
  <xsd:schema xmlns:xsd="http://www.w3.org/2001/XMLSchema" xmlns:xs="http://www.w3.org/2001/XMLSchema" xmlns:p="http://schemas.microsoft.com/office/2006/metadata/properties" xmlns:ns2="05be5f52-d732-4dbb-bb73-1e73829fcc86" targetNamespace="http://schemas.microsoft.com/office/2006/metadata/properties" ma:root="true" ma:fieldsID="499f65203df140eeaa5058f3e1560452" ns2:_="">
    <xsd:import namespace="05be5f52-d732-4dbb-bb73-1e73829fcc8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e5f52-d732-4dbb-bb73-1e73829fc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EF207B-827D-4F51-A9C6-69F8B5515C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56B566-6A11-4BDA-AB21-F5DC25B92961}">
  <ds:schemaRefs>
    <ds:schemaRef ds:uri="http://schemas.openxmlformats.org/officeDocument/2006/bibliography"/>
  </ds:schemaRefs>
</ds:datastoreItem>
</file>

<file path=customXml/itemProps3.xml><?xml version="1.0" encoding="utf-8"?>
<ds:datastoreItem xmlns:ds="http://schemas.openxmlformats.org/officeDocument/2006/customXml" ds:itemID="{069A779A-0B3B-4DDE-97E1-51E9326B3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e5f52-d732-4dbb-bb73-1e73829fc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EBC216-16EE-4BB6-8059-F53870369A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5086</Words>
  <Characters>28996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Community College of Philadelphia</Company>
  <LinksUpToDate>false</LinksUpToDate>
  <CharactersWithSpaces>34014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Watkins</dc:creator>
  <cp:lastModifiedBy>Amy Birge-Caraccapa</cp:lastModifiedBy>
  <cp:revision>4</cp:revision>
  <cp:lastPrinted>2017-05-11T12:39:00Z</cp:lastPrinted>
  <dcterms:created xsi:type="dcterms:W3CDTF">2021-02-10T13:57:00Z</dcterms:created>
  <dcterms:modified xsi:type="dcterms:W3CDTF">2021-02-16T19:07:00Z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0x0101006FFD0B192416104EA1465F57FF48DFD0</vt:lpwstr>
  </property>
</Properties>
</file>